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0DD9" w14:textId="77777777" w:rsidR="00D96D44" w:rsidRPr="00FC5A02" w:rsidRDefault="00D96D44" w:rsidP="0077442D">
      <w:pPr>
        <w:pStyle w:val="NoSpacing"/>
        <w:rPr>
          <w:rFonts w:cs="Calibri"/>
          <w:b/>
        </w:rPr>
      </w:pPr>
    </w:p>
    <w:p w14:paraId="4650169F" w14:textId="77777777" w:rsidR="00D96D44" w:rsidRPr="00FC5A02" w:rsidRDefault="00D96D44" w:rsidP="0077442D">
      <w:pPr>
        <w:pStyle w:val="NoSpacing"/>
        <w:rPr>
          <w:rFonts w:cs="Calibri"/>
          <w:b/>
        </w:rPr>
      </w:pPr>
    </w:p>
    <w:p w14:paraId="0980B4F8" w14:textId="77777777" w:rsidR="00D96D44" w:rsidRPr="00FC5A02" w:rsidRDefault="00D96D44" w:rsidP="0077442D">
      <w:pPr>
        <w:pStyle w:val="NoSpacing"/>
        <w:rPr>
          <w:rFonts w:cs="Calibri"/>
          <w:b/>
        </w:rPr>
      </w:pPr>
    </w:p>
    <w:p w14:paraId="29AB5474" w14:textId="20E98B94" w:rsidR="0077442D" w:rsidRPr="00FC5A02" w:rsidRDefault="00A27F6D" w:rsidP="004A09BB">
      <w:pPr>
        <w:pStyle w:val="NoSpacing"/>
        <w:jc w:val="center"/>
        <w:rPr>
          <w:rFonts w:cs="Calibri"/>
          <w:b/>
          <w:sz w:val="28"/>
          <w:szCs w:val="28"/>
        </w:rPr>
      </w:pPr>
      <w:r>
        <w:rPr>
          <w:noProof/>
        </w:rPr>
        <w:drawing>
          <wp:inline distT="0" distB="0" distL="0" distR="0" wp14:anchorId="657A7B3D" wp14:editId="0C833734">
            <wp:extent cx="1781175" cy="428625"/>
            <wp:effectExtent l="0" t="0" r="9525" b="0"/>
            <wp:docPr id="1" name="Picture 2" descr="USA BO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 BOC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p>
    <w:p w14:paraId="2CD3AF1F" w14:textId="77777777" w:rsidR="004A09BB" w:rsidRDefault="004A09BB" w:rsidP="0077442D">
      <w:pPr>
        <w:pStyle w:val="NoSpacing"/>
        <w:rPr>
          <w:rFonts w:cs="Calibri"/>
          <w:b/>
          <w:sz w:val="28"/>
          <w:szCs w:val="28"/>
        </w:rPr>
      </w:pPr>
    </w:p>
    <w:p w14:paraId="4FF20EF4" w14:textId="77777777" w:rsidR="00FF55E5" w:rsidRPr="00FC5A02" w:rsidRDefault="0077442D" w:rsidP="0077442D">
      <w:pPr>
        <w:pStyle w:val="NoSpacing"/>
        <w:rPr>
          <w:rFonts w:cs="Calibri"/>
          <w:b/>
          <w:sz w:val="28"/>
          <w:szCs w:val="28"/>
        </w:rPr>
      </w:pPr>
      <w:r w:rsidRPr="00FC5A02">
        <w:rPr>
          <w:rFonts w:cs="Calibri"/>
          <w:b/>
          <w:sz w:val="28"/>
          <w:szCs w:val="28"/>
        </w:rPr>
        <w:t>Board of Director’s Meeting</w:t>
      </w:r>
      <w:r w:rsidR="00FF55E5" w:rsidRPr="00FC5A02">
        <w:rPr>
          <w:rFonts w:cs="Calibri"/>
          <w:b/>
          <w:sz w:val="28"/>
          <w:szCs w:val="28"/>
        </w:rPr>
        <w:t xml:space="preserve"> </w:t>
      </w:r>
    </w:p>
    <w:p w14:paraId="1434868D" w14:textId="64437FC6" w:rsidR="0077442D" w:rsidRPr="00FC5A02" w:rsidRDefault="000330A8" w:rsidP="00805E84">
      <w:pPr>
        <w:pStyle w:val="NoSpacing"/>
        <w:rPr>
          <w:rFonts w:cs="Calibri"/>
          <w:b/>
          <w:sz w:val="28"/>
          <w:szCs w:val="28"/>
        </w:rPr>
      </w:pPr>
      <w:r>
        <w:rPr>
          <w:rFonts w:cs="Calibri"/>
          <w:b/>
          <w:sz w:val="28"/>
          <w:szCs w:val="28"/>
        </w:rPr>
        <w:t>Wednesday, August 29, 2018</w:t>
      </w:r>
      <w:r w:rsidR="00F70B36">
        <w:rPr>
          <w:rFonts w:cs="Calibri"/>
          <w:b/>
          <w:sz w:val="28"/>
          <w:szCs w:val="28"/>
        </w:rPr>
        <w:t xml:space="preserve">, 8pm Central </w:t>
      </w:r>
    </w:p>
    <w:p w14:paraId="3E1A95E1" w14:textId="77777777" w:rsidR="00F64DFF" w:rsidRPr="00FC5A02" w:rsidRDefault="00F64DFF" w:rsidP="0077442D">
      <w:pPr>
        <w:pStyle w:val="NoSpacing"/>
        <w:rPr>
          <w:rFonts w:cs="Calibri"/>
        </w:rPr>
      </w:pPr>
    </w:p>
    <w:p w14:paraId="1CF4BD98" w14:textId="77777777" w:rsidR="0077442D" w:rsidRPr="00FC5A02" w:rsidRDefault="0077442D" w:rsidP="007F3495">
      <w:pPr>
        <w:pStyle w:val="NoSpacing"/>
        <w:tabs>
          <w:tab w:val="left" w:pos="1440"/>
          <w:tab w:val="left" w:pos="9360"/>
        </w:tabs>
        <w:rPr>
          <w:rFonts w:cs="Calibri"/>
          <w:b/>
          <w:u w:val="single"/>
        </w:rPr>
      </w:pPr>
      <w:r w:rsidRPr="00FC5A02">
        <w:rPr>
          <w:rFonts w:cs="Calibri"/>
          <w:b/>
          <w:u w:val="single"/>
        </w:rPr>
        <w:t>AGENDA</w:t>
      </w:r>
      <w:r w:rsidR="00481319" w:rsidRPr="00FC5A02">
        <w:rPr>
          <w:rFonts w:cs="Calibri"/>
          <w:b/>
          <w:u w:val="single"/>
        </w:rPr>
        <w:t xml:space="preserve"> </w:t>
      </w:r>
    </w:p>
    <w:p w14:paraId="741A366C" w14:textId="77777777" w:rsidR="00451E81" w:rsidRPr="00FC5A02" w:rsidRDefault="00451E81" w:rsidP="00114D9C">
      <w:pPr>
        <w:pStyle w:val="NoSpacing"/>
        <w:tabs>
          <w:tab w:val="left" w:pos="720"/>
          <w:tab w:val="left" w:pos="9360"/>
        </w:tabs>
        <w:ind w:left="720"/>
        <w:rPr>
          <w:rFonts w:cs="Calibri"/>
          <w:b/>
          <w:u w:val="single"/>
        </w:rPr>
      </w:pPr>
    </w:p>
    <w:p w14:paraId="2CA6D502" w14:textId="77777777" w:rsidR="0077442D" w:rsidRPr="00FC5A02" w:rsidRDefault="00606E30" w:rsidP="00114D9C">
      <w:pPr>
        <w:pStyle w:val="NoSpacing"/>
        <w:numPr>
          <w:ilvl w:val="0"/>
          <w:numId w:val="1"/>
        </w:numPr>
        <w:tabs>
          <w:tab w:val="left" w:pos="720"/>
          <w:tab w:val="left" w:pos="9360"/>
        </w:tabs>
        <w:ind w:left="720"/>
        <w:rPr>
          <w:rFonts w:cs="Calibri"/>
        </w:rPr>
      </w:pPr>
      <w:r w:rsidRPr="00FC5A02">
        <w:rPr>
          <w:rFonts w:cs="Calibri"/>
          <w:b/>
        </w:rPr>
        <w:t>Call to Order</w:t>
      </w:r>
      <w:r w:rsidR="00F35F3C" w:rsidRPr="00FC5A02">
        <w:rPr>
          <w:rFonts w:cs="Calibri"/>
          <w:b/>
        </w:rPr>
        <w:tab/>
      </w:r>
      <w:r w:rsidR="0077442D" w:rsidRPr="00FC5A02">
        <w:rPr>
          <w:rFonts w:cs="Calibri"/>
        </w:rPr>
        <w:t>(</w:t>
      </w:r>
      <w:r w:rsidRPr="00FC5A02">
        <w:rPr>
          <w:rFonts w:cs="Calibri"/>
        </w:rPr>
        <w:t>Roll call</w:t>
      </w:r>
      <w:r w:rsidR="0077442D" w:rsidRPr="00FC5A02">
        <w:rPr>
          <w:rFonts w:cs="Calibri"/>
        </w:rPr>
        <w:t>)</w:t>
      </w:r>
    </w:p>
    <w:p w14:paraId="1746664D" w14:textId="77777777" w:rsidR="0077442D" w:rsidRPr="00FC5A02" w:rsidRDefault="0077442D" w:rsidP="00114D9C">
      <w:pPr>
        <w:pStyle w:val="NoSpacing"/>
        <w:tabs>
          <w:tab w:val="left" w:pos="720"/>
          <w:tab w:val="left" w:pos="9360"/>
        </w:tabs>
        <w:ind w:left="720"/>
        <w:rPr>
          <w:rFonts w:cs="Calibri"/>
          <w:b/>
        </w:rPr>
      </w:pPr>
    </w:p>
    <w:p w14:paraId="02CF50C6" w14:textId="77777777" w:rsidR="00481319" w:rsidRPr="00FC5A02" w:rsidRDefault="00481319" w:rsidP="00481319">
      <w:pPr>
        <w:pStyle w:val="NoSpacing"/>
        <w:ind w:left="1080"/>
        <w:rPr>
          <w:rFonts w:cs="Calibri"/>
          <w:bCs/>
          <w:u w:val="single"/>
        </w:rPr>
      </w:pPr>
      <w:r w:rsidRPr="00FC5A02">
        <w:rPr>
          <w:rFonts w:cs="Calibri"/>
          <w:bCs/>
          <w:u w:val="single"/>
        </w:rPr>
        <w:t>ROLL CALL</w:t>
      </w:r>
    </w:p>
    <w:p w14:paraId="665A6344" w14:textId="5F0B69A8" w:rsidR="00F64DFF" w:rsidRPr="00FC5A02" w:rsidRDefault="00F64DFF" w:rsidP="00F64DFF">
      <w:pPr>
        <w:pStyle w:val="NoSpacing"/>
        <w:ind w:left="1080"/>
        <w:rPr>
          <w:rFonts w:cs="Calibri"/>
          <w:bCs/>
        </w:rPr>
      </w:pPr>
      <w:r w:rsidRPr="00FC5A02">
        <w:rPr>
          <w:rFonts w:cs="Calibri"/>
          <w:bCs/>
        </w:rPr>
        <w:t>Fiona Allen</w:t>
      </w:r>
      <w:r w:rsidR="00BB7098">
        <w:rPr>
          <w:rFonts w:cs="Calibri"/>
          <w:bCs/>
        </w:rPr>
        <w:t xml:space="preserve"> –Present </w:t>
      </w:r>
    </w:p>
    <w:p w14:paraId="349F0F68" w14:textId="39B7988B" w:rsidR="00F64DFF" w:rsidRPr="00FC5A02" w:rsidRDefault="00F64DFF" w:rsidP="00F64DFF">
      <w:pPr>
        <w:pStyle w:val="NoSpacing"/>
        <w:ind w:left="1080"/>
        <w:rPr>
          <w:rFonts w:cs="Calibri"/>
          <w:bCs/>
        </w:rPr>
      </w:pPr>
      <w:r w:rsidRPr="00FC5A02">
        <w:rPr>
          <w:rFonts w:cs="Calibri"/>
          <w:bCs/>
        </w:rPr>
        <w:t>Charles Brown</w:t>
      </w:r>
      <w:r w:rsidR="00BB7098">
        <w:rPr>
          <w:rFonts w:cs="Calibri"/>
          <w:bCs/>
        </w:rPr>
        <w:t xml:space="preserve"> –Absent </w:t>
      </w:r>
    </w:p>
    <w:p w14:paraId="551EE23F" w14:textId="2629782B" w:rsidR="00F64DFF" w:rsidRPr="00FC5A02" w:rsidRDefault="00F64DFF" w:rsidP="00F64DFF">
      <w:pPr>
        <w:pStyle w:val="NoSpacing"/>
        <w:ind w:left="1080"/>
        <w:rPr>
          <w:rFonts w:cs="Calibri"/>
          <w:bCs/>
        </w:rPr>
      </w:pPr>
      <w:r w:rsidRPr="00FC5A02">
        <w:rPr>
          <w:rFonts w:cs="Calibri"/>
          <w:bCs/>
        </w:rPr>
        <w:t xml:space="preserve">Cathy </w:t>
      </w:r>
      <w:proofErr w:type="spellStart"/>
      <w:r w:rsidRPr="00FC5A02">
        <w:rPr>
          <w:rFonts w:cs="Calibri"/>
          <w:bCs/>
        </w:rPr>
        <w:t>Drobny</w:t>
      </w:r>
      <w:proofErr w:type="spellEnd"/>
      <w:r w:rsidR="00BB7098">
        <w:rPr>
          <w:rFonts w:cs="Calibri"/>
          <w:bCs/>
        </w:rPr>
        <w:t xml:space="preserve"> –Present </w:t>
      </w:r>
    </w:p>
    <w:p w14:paraId="1CDA6015" w14:textId="71384049" w:rsidR="00F64DFF" w:rsidRPr="00FC5A02" w:rsidRDefault="00F64DFF" w:rsidP="00F64DFF">
      <w:pPr>
        <w:pStyle w:val="NoSpacing"/>
        <w:ind w:left="1080"/>
        <w:rPr>
          <w:rFonts w:cs="Calibri"/>
          <w:bCs/>
        </w:rPr>
      </w:pPr>
      <w:r w:rsidRPr="00FC5A02">
        <w:rPr>
          <w:rFonts w:cs="Calibri"/>
          <w:bCs/>
        </w:rPr>
        <w:t>Mark Flora-</w:t>
      </w:r>
      <w:proofErr w:type="spellStart"/>
      <w:r w:rsidRPr="00FC5A02">
        <w:rPr>
          <w:rFonts w:cs="Calibri"/>
          <w:bCs/>
        </w:rPr>
        <w:t>Swick</w:t>
      </w:r>
      <w:proofErr w:type="spellEnd"/>
      <w:r w:rsidR="00BB7098">
        <w:rPr>
          <w:rFonts w:cs="Calibri"/>
          <w:bCs/>
        </w:rPr>
        <w:t xml:space="preserve"> –Present </w:t>
      </w:r>
    </w:p>
    <w:p w14:paraId="00A4CD44" w14:textId="420DCF36" w:rsidR="00481319" w:rsidRPr="00FC5A02" w:rsidRDefault="00F64DFF" w:rsidP="00481319">
      <w:pPr>
        <w:pStyle w:val="NoSpacing"/>
        <w:ind w:left="1080"/>
        <w:rPr>
          <w:rFonts w:cs="Calibri"/>
          <w:bCs/>
        </w:rPr>
      </w:pPr>
      <w:r w:rsidRPr="00FC5A02">
        <w:rPr>
          <w:rFonts w:cs="Calibri"/>
          <w:bCs/>
        </w:rPr>
        <w:t>Jim Thomson</w:t>
      </w:r>
      <w:r w:rsidR="00BB7098">
        <w:rPr>
          <w:rFonts w:cs="Calibri"/>
          <w:bCs/>
        </w:rPr>
        <w:t xml:space="preserve"> –Present </w:t>
      </w:r>
    </w:p>
    <w:p w14:paraId="4D634FB1" w14:textId="77777777" w:rsidR="00481319" w:rsidRPr="00FC5A02" w:rsidRDefault="00481319" w:rsidP="00114D9C">
      <w:pPr>
        <w:pStyle w:val="NoSpacing"/>
        <w:tabs>
          <w:tab w:val="left" w:pos="720"/>
          <w:tab w:val="left" w:pos="9360"/>
        </w:tabs>
        <w:ind w:left="720"/>
        <w:rPr>
          <w:rFonts w:cs="Calibri"/>
          <w:b/>
        </w:rPr>
      </w:pPr>
    </w:p>
    <w:p w14:paraId="75F516A9" w14:textId="58AECF07" w:rsidR="00481319" w:rsidRDefault="0077442D" w:rsidP="00404B61">
      <w:pPr>
        <w:pStyle w:val="NoSpacing"/>
        <w:numPr>
          <w:ilvl w:val="0"/>
          <w:numId w:val="1"/>
        </w:numPr>
        <w:tabs>
          <w:tab w:val="left" w:pos="720"/>
          <w:tab w:val="left" w:pos="9360"/>
        </w:tabs>
        <w:ind w:left="720"/>
        <w:rPr>
          <w:rFonts w:cs="Calibri"/>
          <w:b/>
        </w:rPr>
      </w:pPr>
      <w:r w:rsidRPr="00FC5A02">
        <w:rPr>
          <w:rFonts w:cs="Calibri"/>
          <w:b/>
        </w:rPr>
        <w:t>Introduction of Guests</w:t>
      </w:r>
      <w:r w:rsidR="00F64DFF" w:rsidRPr="00FC5A02">
        <w:rPr>
          <w:rFonts w:cs="Calibri"/>
          <w:b/>
        </w:rPr>
        <w:t xml:space="preserve"> </w:t>
      </w:r>
    </w:p>
    <w:p w14:paraId="45492286" w14:textId="322ED03F" w:rsidR="000330A8" w:rsidRDefault="000330A8" w:rsidP="000330A8">
      <w:pPr>
        <w:pStyle w:val="NoSpacing"/>
        <w:tabs>
          <w:tab w:val="left" w:pos="720"/>
          <w:tab w:val="left" w:pos="9360"/>
        </w:tabs>
        <w:ind w:left="720"/>
        <w:rPr>
          <w:rFonts w:cs="Calibri"/>
        </w:rPr>
      </w:pPr>
      <w:r w:rsidRPr="000330A8">
        <w:rPr>
          <w:rFonts w:cs="Calibri"/>
        </w:rPr>
        <w:t>A. Emily Bailey – Membership Engagement Survey</w:t>
      </w:r>
    </w:p>
    <w:p w14:paraId="16072F73" w14:textId="760FAD6C" w:rsidR="00BB7098" w:rsidRPr="000330A8" w:rsidRDefault="00BB7098" w:rsidP="00243032">
      <w:pPr>
        <w:pStyle w:val="NoSpacing"/>
        <w:numPr>
          <w:ilvl w:val="0"/>
          <w:numId w:val="6"/>
        </w:numPr>
        <w:tabs>
          <w:tab w:val="left" w:pos="720"/>
        </w:tabs>
        <w:rPr>
          <w:rFonts w:cs="Calibri"/>
        </w:rPr>
      </w:pPr>
      <w:r>
        <w:rPr>
          <w:rFonts w:cs="Calibri"/>
        </w:rPr>
        <w:t xml:space="preserve">Emily presented PowerPoint with </w:t>
      </w:r>
      <w:r w:rsidR="002A70C1">
        <w:rPr>
          <w:rFonts w:cs="Calibri"/>
        </w:rPr>
        <w:t xml:space="preserve">Membership </w:t>
      </w:r>
      <w:r>
        <w:rPr>
          <w:rFonts w:cs="Calibri"/>
        </w:rPr>
        <w:t xml:space="preserve">Engagement Survey Results   </w:t>
      </w:r>
    </w:p>
    <w:p w14:paraId="56734322" w14:textId="77777777" w:rsidR="00481319" w:rsidRPr="00FC5A02" w:rsidRDefault="00481319" w:rsidP="00114D9C">
      <w:pPr>
        <w:pStyle w:val="NoSpacing"/>
        <w:tabs>
          <w:tab w:val="left" w:pos="720"/>
          <w:tab w:val="left" w:pos="9360"/>
        </w:tabs>
        <w:ind w:left="720"/>
        <w:rPr>
          <w:rFonts w:cs="Calibri"/>
          <w:b/>
        </w:rPr>
      </w:pPr>
    </w:p>
    <w:p w14:paraId="1EE3655E" w14:textId="77777777" w:rsidR="0077442D" w:rsidRPr="00FC5A02" w:rsidRDefault="0077442D" w:rsidP="00114D9C">
      <w:pPr>
        <w:pStyle w:val="NoSpacing"/>
        <w:numPr>
          <w:ilvl w:val="0"/>
          <w:numId w:val="1"/>
        </w:numPr>
        <w:tabs>
          <w:tab w:val="left" w:pos="720"/>
          <w:tab w:val="left" w:pos="9360"/>
        </w:tabs>
        <w:ind w:left="720"/>
        <w:rPr>
          <w:rFonts w:cs="Calibri"/>
          <w:b/>
        </w:rPr>
      </w:pPr>
      <w:r w:rsidRPr="00FC5A02">
        <w:rPr>
          <w:rFonts w:cs="Calibri"/>
          <w:b/>
        </w:rPr>
        <w:t xml:space="preserve">Public </w:t>
      </w:r>
      <w:r w:rsidR="001C3F0D" w:rsidRPr="00FC5A02">
        <w:rPr>
          <w:rFonts w:cs="Calibri"/>
          <w:b/>
        </w:rPr>
        <w:t>Comme</w:t>
      </w:r>
      <w:r w:rsidRPr="00FC5A02">
        <w:rPr>
          <w:rFonts w:cs="Calibri"/>
          <w:b/>
        </w:rPr>
        <w:t>nt</w:t>
      </w:r>
    </w:p>
    <w:p w14:paraId="14B47DD9" w14:textId="7EC617C6" w:rsidR="00481319" w:rsidRDefault="00D477EA" w:rsidP="00243032">
      <w:pPr>
        <w:pStyle w:val="NoSpacing"/>
        <w:numPr>
          <w:ilvl w:val="0"/>
          <w:numId w:val="7"/>
        </w:numPr>
        <w:tabs>
          <w:tab w:val="left" w:pos="720"/>
        </w:tabs>
        <w:rPr>
          <w:rFonts w:cs="Calibri"/>
        </w:rPr>
      </w:pPr>
      <w:r w:rsidRPr="00D477EA">
        <w:rPr>
          <w:rFonts w:cs="Calibri"/>
        </w:rPr>
        <w:t>How do w</w:t>
      </w:r>
      <w:r>
        <w:rPr>
          <w:rFonts w:cs="Calibri"/>
        </w:rPr>
        <w:t>e find out which members have ideas to help?</w:t>
      </w:r>
    </w:p>
    <w:p w14:paraId="7A2785BC" w14:textId="4265AFF8" w:rsidR="00D477EA" w:rsidRPr="00D477EA" w:rsidRDefault="00D477EA" w:rsidP="00243032">
      <w:pPr>
        <w:pStyle w:val="NoSpacing"/>
        <w:numPr>
          <w:ilvl w:val="1"/>
          <w:numId w:val="7"/>
        </w:numPr>
        <w:tabs>
          <w:tab w:val="left" w:pos="720"/>
        </w:tabs>
        <w:rPr>
          <w:rFonts w:cs="Calibri"/>
        </w:rPr>
      </w:pPr>
      <w:r>
        <w:rPr>
          <w:rFonts w:cs="Calibri"/>
        </w:rPr>
        <w:t>Survey was anonymous, so we need to reach out again to ask members</w:t>
      </w:r>
    </w:p>
    <w:p w14:paraId="4FE1712C" w14:textId="351D5C2B" w:rsidR="00D477EA" w:rsidRDefault="00D477EA" w:rsidP="00243032">
      <w:pPr>
        <w:pStyle w:val="NoSpacing"/>
        <w:numPr>
          <w:ilvl w:val="0"/>
          <w:numId w:val="7"/>
        </w:numPr>
        <w:tabs>
          <w:tab w:val="left" w:pos="720"/>
        </w:tabs>
        <w:rPr>
          <w:rFonts w:cs="Calibri"/>
        </w:rPr>
      </w:pPr>
      <w:r w:rsidRPr="00D477EA">
        <w:rPr>
          <w:rFonts w:cs="Calibri"/>
        </w:rPr>
        <w:t xml:space="preserve">Publish survey results to membership </w:t>
      </w:r>
    </w:p>
    <w:p w14:paraId="521C8879" w14:textId="651B6F22" w:rsidR="00D477EA" w:rsidRDefault="00D477EA" w:rsidP="00243032">
      <w:pPr>
        <w:pStyle w:val="NoSpacing"/>
        <w:numPr>
          <w:ilvl w:val="0"/>
          <w:numId w:val="7"/>
        </w:numPr>
        <w:tabs>
          <w:tab w:val="left" w:pos="720"/>
        </w:tabs>
        <w:rPr>
          <w:rFonts w:cs="Calibri"/>
        </w:rPr>
      </w:pPr>
      <w:r>
        <w:rPr>
          <w:rFonts w:cs="Calibri"/>
        </w:rPr>
        <w:t xml:space="preserve">PowerPoint posted to website </w:t>
      </w:r>
    </w:p>
    <w:p w14:paraId="6883529A" w14:textId="77777777" w:rsidR="00D477EA" w:rsidRPr="00D477EA" w:rsidRDefault="00D477EA" w:rsidP="00D477EA">
      <w:pPr>
        <w:pStyle w:val="NoSpacing"/>
        <w:tabs>
          <w:tab w:val="left" w:pos="720"/>
        </w:tabs>
        <w:ind w:left="1080"/>
        <w:rPr>
          <w:rFonts w:cs="Calibri"/>
        </w:rPr>
      </w:pPr>
    </w:p>
    <w:p w14:paraId="6B4CB83C" w14:textId="77777777" w:rsidR="0050343C" w:rsidRPr="00FC5A02" w:rsidRDefault="00FC5A02" w:rsidP="00FC5A02">
      <w:pPr>
        <w:pStyle w:val="NoSpacing"/>
        <w:tabs>
          <w:tab w:val="left" w:pos="720"/>
          <w:tab w:val="left" w:pos="9360"/>
        </w:tabs>
        <w:rPr>
          <w:rFonts w:cs="Calibri"/>
        </w:rPr>
      </w:pPr>
      <w:r w:rsidRPr="00FC5A02">
        <w:rPr>
          <w:rFonts w:cs="Calibri"/>
          <w:b/>
        </w:rPr>
        <w:t>IV.</w:t>
      </w:r>
      <w:r w:rsidRPr="00FC5A02">
        <w:rPr>
          <w:rFonts w:cs="Calibri"/>
          <w:b/>
        </w:rPr>
        <w:tab/>
      </w:r>
      <w:r w:rsidR="0050343C" w:rsidRPr="00FC5A02">
        <w:rPr>
          <w:rFonts w:cs="Calibri"/>
          <w:b/>
        </w:rPr>
        <w:t>Director’s Report</w:t>
      </w:r>
      <w:r w:rsidR="0050343C" w:rsidRPr="00FC5A02">
        <w:rPr>
          <w:rFonts w:cs="Calibri"/>
          <w:b/>
        </w:rPr>
        <w:tab/>
      </w:r>
      <w:r w:rsidR="0050343C" w:rsidRPr="00FC5A02">
        <w:rPr>
          <w:rFonts w:cs="Calibri"/>
        </w:rPr>
        <w:t>(Information)</w:t>
      </w:r>
    </w:p>
    <w:p w14:paraId="10382474" w14:textId="1E47EC6C" w:rsidR="00AC7941" w:rsidRPr="00AC7941" w:rsidRDefault="0050343C" w:rsidP="00AC7941">
      <w:pPr>
        <w:pStyle w:val="NoSpacing"/>
        <w:numPr>
          <w:ilvl w:val="1"/>
          <w:numId w:val="1"/>
        </w:numPr>
        <w:tabs>
          <w:tab w:val="left" w:pos="720"/>
        </w:tabs>
        <w:rPr>
          <w:rFonts w:cs="Calibri"/>
        </w:rPr>
      </w:pPr>
      <w:r w:rsidRPr="00FC5A02">
        <w:rPr>
          <w:rFonts w:cs="Calibri"/>
        </w:rPr>
        <w:t>Update</w:t>
      </w:r>
    </w:p>
    <w:p w14:paraId="01933734" w14:textId="3598C84C" w:rsidR="00AC7941" w:rsidRDefault="00D477EA" w:rsidP="00243032">
      <w:pPr>
        <w:pStyle w:val="NoSpacing"/>
        <w:numPr>
          <w:ilvl w:val="0"/>
          <w:numId w:val="8"/>
        </w:numPr>
        <w:tabs>
          <w:tab w:val="left" w:pos="720"/>
        </w:tabs>
        <w:rPr>
          <w:rFonts w:cs="Calibri"/>
        </w:rPr>
      </w:pPr>
      <w:r>
        <w:rPr>
          <w:rFonts w:cs="Calibri"/>
        </w:rPr>
        <w:t xml:space="preserve">Becky presented report </w:t>
      </w:r>
    </w:p>
    <w:p w14:paraId="3C72717F" w14:textId="4BAE2A3F" w:rsidR="00AC7941" w:rsidRDefault="00AC7941" w:rsidP="00243032">
      <w:pPr>
        <w:pStyle w:val="NoSpacing"/>
        <w:numPr>
          <w:ilvl w:val="0"/>
          <w:numId w:val="8"/>
        </w:numPr>
        <w:tabs>
          <w:tab w:val="left" w:pos="720"/>
        </w:tabs>
        <w:rPr>
          <w:rFonts w:cs="Calibri"/>
        </w:rPr>
      </w:pPr>
      <w:r>
        <w:rPr>
          <w:rFonts w:cs="Calibri"/>
        </w:rPr>
        <w:t xml:space="preserve">Board appreciates ED updates and trainings recommendations for board members </w:t>
      </w:r>
    </w:p>
    <w:p w14:paraId="44CE24B2" w14:textId="6658ABDC" w:rsidR="00AC7941" w:rsidRDefault="00AC7941" w:rsidP="00243032">
      <w:pPr>
        <w:pStyle w:val="NoSpacing"/>
        <w:numPr>
          <w:ilvl w:val="0"/>
          <w:numId w:val="8"/>
        </w:numPr>
        <w:tabs>
          <w:tab w:val="left" w:pos="720"/>
        </w:tabs>
        <w:rPr>
          <w:rFonts w:cs="Calibri"/>
        </w:rPr>
      </w:pPr>
      <w:r>
        <w:rPr>
          <w:rFonts w:cs="Calibri"/>
        </w:rPr>
        <w:t xml:space="preserve">Focuses need to be fundraising and youth development </w:t>
      </w:r>
    </w:p>
    <w:p w14:paraId="73979138" w14:textId="313B1F0D" w:rsidR="00AC7941" w:rsidRDefault="00AC7941" w:rsidP="00243032">
      <w:pPr>
        <w:pStyle w:val="NoSpacing"/>
        <w:numPr>
          <w:ilvl w:val="0"/>
          <w:numId w:val="8"/>
        </w:numPr>
        <w:tabs>
          <w:tab w:val="left" w:pos="720"/>
        </w:tabs>
        <w:rPr>
          <w:rFonts w:cs="Calibri"/>
        </w:rPr>
      </w:pPr>
      <w:r>
        <w:rPr>
          <w:rFonts w:cs="Calibri"/>
        </w:rPr>
        <w:t xml:space="preserve">Printing resource guide for youth trainings in grant </w:t>
      </w:r>
    </w:p>
    <w:p w14:paraId="6606F843" w14:textId="77777777" w:rsidR="00F64DFF" w:rsidRPr="00FC5A02" w:rsidRDefault="008904E1" w:rsidP="008904E1">
      <w:pPr>
        <w:pStyle w:val="NoSpacing"/>
        <w:tabs>
          <w:tab w:val="left" w:pos="720"/>
          <w:tab w:val="left" w:pos="9360"/>
        </w:tabs>
        <w:rPr>
          <w:rFonts w:cs="Calibri"/>
          <w:b/>
        </w:rPr>
      </w:pPr>
      <w:r w:rsidRPr="00FC5A02">
        <w:rPr>
          <w:rFonts w:cs="Calibri"/>
          <w:b/>
        </w:rPr>
        <w:t>V.</w:t>
      </w:r>
      <w:r w:rsidR="00FC5A02" w:rsidRPr="00FC5A02">
        <w:rPr>
          <w:rFonts w:cs="Calibri"/>
          <w:b/>
        </w:rPr>
        <w:tab/>
      </w:r>
      <w:r w:rsidR="00F64DFF" w:rsidRPr="00FC5A02">
        <w:rPr>
          <w:rFonts w:cs="Calibri"/>
          <w:b/>
        </w:rPr>
        <w:t>Finances</w:t>
      </w:r>
      <w:r w:rsidR="007F3495" w:rsidRPr="00FC5A02">
        <w:rPr>
          <w:rFonts w:cs="Calibri"/>
          <w:b/>
        </w:rPr>
        <w:tab/>
      </w:r>
    </w:p>
    <w:p w14:paraId="3BD3FED0" w14:textId="4EE3585D" w:rsidR="00883F8D" w:rsidRDefault="00731FA7" w:rsidP="00883F8D">
      <w:pPr>
        <w:pStyle w:val="NoSpacing"/>
        <w:tabs>
          <w:tab w:val="left" w:pos="720"/>
          <w:tab w:val="left" w:pos="9360"/>
        </w:tabs>
        <w:ind w:left="360"/>
        <w:rPr>
          <w:rFonts w:cs="Calibri"/>
        </w:rPr>
      </w:pPr>
      <w:r w:rsidRPr="00FC5A02">
        <w:rPr>
          <w:rFonts w:cs="Calibri"/>
          <w:b/>
        </w:rPr>
        <w:tab/>
      </w:r>
      <w:r w:rsidR="00606E30" w:rsidRPr="00FC5A02">
        <w:rPr>
          <w:rFonts w:cs="Calibri"/>
        </w:rPr>
        <w:t xml:space="preserve">A.    </w:t>
      </w:r>
      <w:r w:rsidR="00613C09" w:rsidRPr="00FC5A02">
        <w:rPr>
          <w:rFonts w:cs="Calibri"/>
        </w:rPr>
        <w:t xml:space="preserve"> </w:t>
      </w:r>
      <w:r w:rsidR="00F64DFF" w:rsidRPr="00FC5A02">
        <w:rPr>
          <w:rFonts w:cs="Calibri"/>
        </w:rPr>
        <w:t>Review Current Statement (November 2017)</w:t>
      </w:r>
      <w:r w:rsidR="00F64DFF" w:rsidRPr="00FC5A02">
        <w:rPr>
          <w:rFonts w:cs="Calibri"/>
        </w:rPr>
        <w:tab/>
        <w:t>(Information)</w:t>
      </w:r>
    </w:p>
    <w:p w14:paraId="02C1C9B8" w14:textId="7C29D656" w:rsidR="00883F8D" w:rsidRDefault="00883F8D" w:rsidP="00243032">
      <w:pPr>
        <w:pStyle w:val="NoSpacing"/>
        <w:numPr>
          <w:ilvl w:val="0"/>
          <w:numId w:val="9"/>
        </w:numPr>
        <w:tabs>
          <w:tab w:val="left" w:pos="720"/>
        </w:tabs>
        <w:ind w:left="1440"/>
        <w:rPr>
          <w:rFonts w:cs="Calibri"/>
        </w:rPr>
      </w:pPr>
      <w:r>
        <w:rPr>
          <w:rFonts w:cs="Calibri"/>
        </w:rPr>
        <w:t xml:space="preserve">Working Capital low because money went to BC4s to London and haven’t gotten money back from Nationals yet. Those funds will be coming in and that will boost working capital back up. </w:t>
      </w:r>
    </w:p>
    <w:p w14:paraId="5ADE53B9" w14:textId="21147FEC" w:rsidR="0077442D" w:rsidRPr="00883F8D" w:rsidRDefault="00883F8D" w:rsidP="00243032">
      <w:pPr>
        <w:pStyle w:val="NoSpacing"/>
        <w:numPr>
          <w:ilvl w:val="0"/>
          <w:numId w:val="9"/>
        </w:numPr>
        <w:tabs>
          <w:tab w:val="left" w:pos="720"/>
        </w:tabs>
        <w:ind w:left="1440"/>
        <w:rPr>
          <w:rFonts w:cs="Calibri"/>
        </w:rPr>
      </w:pPr>
      <w:r>
        <w:rPr>
          <w:rFonts w:cs="Calibri"/>
        </w:rPr>
        <w:t xml:space="preserve">Insurance costs keep increasing. Possibility of shopping for different insurance agency for next year. Ask other agencies at USOC General Assembly </w:t>
      </w:r>
    </w:p>
    <w:p w14:paraId="1E3ED027" w14:textId="77777777" w:rsidR="00481319" w:rsidRPr="00FC5A02" w:rsidRDefault="00481319" w:rsidP="00114D9C">
      <w:pPr>
        <w:pStyle w:val="NoSpacing"/>
        <w:tabs>
          <w:tab w:val="left" w:pos="720"/>
          <w:tab w:val="left" w:pos="9360"/>
        </w:tabs>
        <w:ind w:left="720"/>
        <w:rPr>
          <w:rFonts w:cs="Calibri"/>
          <w:b/>
        </w:rPr>
      </w:pPr>
    </w:p>
    <w:p w14:paraId="6AC429E1" w14:textId="77777777" w:rsidR="00811794" w:rsidRPr="00FC5A02" w:rsidRDefault="008904E1" w:rsidP="008904E1">
      <w:pPr>
        <w:pStyle w:val="NoSpacing"/>
        <w:tabs>
          <w:tab w:val="left" w:pos="720"/>
          <w:tab w:val="left" w:pos="9360"/>
        </w:tabs>
        <w:rPr>
          <w:rFonts w:cs="Calibri"/>
          <w:b/>
        </w:rPr>
      </w:pPr>
      <w:r w:rsidRPr="00FC5A02">
        <w:rPr>
          <w:rFonts w:cs="Calibri"/>
          <w:b/>
        </w:rPr>
        <w:t>VI.</w:t>
      </w:r>
      <w:r w:rsidRPr="00FC5A02">
        <w:rPr>
          <w:rFonts w:cs="Calibri"/>
          <w:b/>
        </w:rPr>
        <w:tab/>
      </w:r>
      <w:r w:rsidR="00905911" w:rsidRPr="00FC5A02">
        <w:rPr>
          <w:rFonts w:cs="Calibri"/>
          <w:b/>
        </w:rPr>
        <w:t>National Team</w:t>
      </w:r>
      <w:r w:rsidR="00811794" w:rsidRPr="00FC5A02">
        <w:rPr>
          <w:rFonts w:cs="Calibri"/>
          <w:b/>
        </w:rPr>
        <w:tab/>
      </w:r>
    </w:p>
    <w:p w14:paraId="0287820C" w14:textId="65AED8D6" w:rsidR="00905911" w:rsidRDefault="00905911" w:rsidP="00905911">
      <w:pPr>
        <w:pStyle w:val="NoSpacing"/>
        <w:tabs>
          <w:tab w:val="left" w:pos="720"/>
          <w:tab w:val="left" w:pos="9360"/>
        </w:tabs>
        <w:ind w:left="720"/>
        <w:rPr>
          <w:rFonts w:cs="Calibri"/>
        </w:rPr>
      </w:pPr>
      <w:r w:rsidRPr="00FC5A02">
        <w:rPr>
          <w:rFonts w:cs="Calibri"/>
        </w:rPr>
        <w:t xml:space="preserve">A.     </w:t>
      </w:r>
      <w:r w:rsidR="000330A8">
        <w:rPr>
          <w:rFonts w:cs="Calibri"/>
        </w:rPr>
        <w:t>BISFed World Championship Recap</w:t>
      </w:r>
      <w:r w:rsidRPr="00FC5A02">
        <w:rPr>
          <w:rFonts w:cs="Calibri"/>
        </w:rPr>
        <w:tab/>
        <w:t>(Information)</w:t>
      </w:r>
    </w:p>
    <w:p w14:paraId="2A7C5541" w14:textId="1BE9F178" w:rsidR="00883F8D" w:rsidRDefault="00883F8D" w:rsidP="00243032">
      <w:pPr>
        <w:pStyle w:val="NoSpacing"/>
        <w:numPr>
          <w:ilvl w:val="0"/>
          <w:numId w:val="10"/>
        </w:numPr>
        <w:tabs>
          <w:tab w:val="left" w:pos="720"/>
        </w:tabs>
        <w:rPr>
          <w:rFonts w:cs="Calibri"/>
        </w:rPr>
      </w:pPr>
      <w:r>
        <w:rPr>
          <w:rFonts w:cs="Calibri"/>
        </w:rPr>
        <w:t xml:space="preserve">Athletes used extra court time well for more opportunities to talk and play together </w:t>
      </w:r>
    </w:p>
    <w:p w14:paraId="78E156D1" w14:textId="7BA5AC0C" w:rsidR="00883F8D" w:rsidRDefault="00883F8D" w:rsidP="00243032">
      <w:pPr>
        <w:pStyle w:val="NoSpacing"/>
        <w:numPr>
          <w:ilvl w:val="0"/>
          <w:numId w:val="10"/>
        </w:numPr>
        <w:tabs>
          <w:tab w:val="left" w:pos="720"/>
        </w:tabs>
        <w:rPr>
          <w:rFonts w:cs="Calibri"/>
        </w:rPr>
      </w:pPr>
      <w:r>
        <w:rPr>
          <w:rFonts w:cs="Calibri"/>
        </w:rPr>
        <w:t xml:space="preserve">Athletes were positive and happy to have been there </w:t>
      </w:r>
    </w:p>
    <w:p w14:paraId="77CC820A" w14:textId="3A9ED974" w:rsidR="00883F8D" w:rsidRDefault="00883F8D" w:rsidP="00243032">
      <w:pPr>
        <w:pStyle w:val="NoSpacing"/>
        <w:numPr>
          <w:ilvl w:val="0"/>
          <w:numId w:val="10"/>
        </w:numPr>
        <w:tabs>
          <w:tab w:val="left" w:pos="720"/>
        </w:tabs>
        <w:rPr>
          <w:rFonts w:cs="Calibri"/>
        </w:rPr>
      </w:pPr>
      <w:r>
        <w:rPr>
          <w:rFonts w:cs="Calibri"/>
        </w:rPr>
        <w:t xml:space="preserve">Cathy attended </w:t>
      </w:r>
      <w:r w:rsidR="00F60039">
        <w:rPr>
          <w:rFonts w:cs="Calibri"/>
        </w:rPr>
        <w:t>Competition</w:t>
      </w:r>
      <w:r>
        <w:rPr>
          <w:rFonts w:cs="Calibri"/>
        </w:rPr>
        <w:t xml:space="preserve"> Committee meeting, notes have been sent to the board </w:t>
      </w:r>
    </w:p>
    <w:p w14:paraId="1DC6304A" w14:textId="0289BD4C" w:rsidR="00883F8D" w:rsidRDefault="00883F8D" w:rsidP="00243032">
      <w:pPr>
        <w:pStyle w:val="NoSpacing"/>
        <w:numPr>
          <w:ilvl w:val="1"/>
          <w:numId w:val="10"/>
        </w:numPr>
        <w:tabs>
          <w:tab w:val="left" w:pos="720"/>
        </w:tabs>
        <w:rPr>
          <w:rFonts w:cs="Calibri"/>
        </w:rPr>
      </w:pPr>
      <w:r>
        <w:rPr>
          <w:rFonts w:cs="Calibri"/>
        </w:rPr>
        <w:t xml:space="preserve">Cathy will send formal report from </w:t>
      </w:r>
      <w:r w:rsidR="00F60039">
        <w:rPr>
          <w:rFonts w:cs="Calibri"/>
        </w:rPr>
        <w:t xml:space="preserve">Competition </w:t>
      </w:r>
      <w:r>
        <w:rPr>
          <w:rFonts w:cs="Calibri"/>
        </w:rPr>
        <w:t xml:space="preserve">Committee meeting notes from </w:t>
      </w:r>
      <w:proofErr w:type="spellStart"/>
      <w:r>
        <w:rPr>
          <w:rFonts w:cs="Calibri"/>
        </w:rPr>
        <w:t>BISFed</w:t>
      </w:r>
      <w:proofErr w:type="spellEnd"/>
      <w:r>
        <w:rPr>
          <w:rFonts w:cs="Calibri"/>
        </w:rPr>
        <w:t xml:space="preserve"> to board </w:t>
      </w:r>
    </w:p>
    <w:p w14:paraId="5222C67D" w14:textId="2E729F5D" w:rsidR="00883F8D" w:rsidRDefault="00883F8D" w:rsidP="00243032">
      <w:pPr>
        <w:pStyle w:val="NoSpacing"/>
        <w:numPr>
          <w:ilvl w:val="1"/>
          <w:numId w:val="10"/>
        </w:numPr>
        <w:tabs>
          <w:tab w:val="left" w:pos="720"/>
        </w:tabs>
        <w:rPr>
          <w:rFonts w:cs="Calibri"/>
        </w:rPr>
      </w:pPr>
      <w:r>
        <w:rPr>
          <w:rFonts w:cs="Calibri"/>
        </w:rPr>
        <w:t xml:space="preserve">Reviewed competition system and chart for getting to Tokyo </w:t>
      </w:r>
    </w:p>
    <w:p w14:paraId="78C8124A" w14:textId="0257BE1F" w:rsidR="00883F8D" w:rsidRDefault="00883F8D" w:rsidP="00243032">
      <w:pPr>
        <w:pStyle w:val="NoSpacing"/>
        <w:numPr>
          <w:ilvl w:val="1"/>
          <w:numId w:val="10"/>
        </w:numPr>
        <w:tabs>
          <w:tab w:val="left" w:pos="720"/>
        </w:tabs>
        <w:rPr>
          <w:rFonts w:cs="Calibri"/>
        </w:rPr>
      </w:pPr>
      <w:r>
        <w:rPr>
          <w:rFonts w:cs="Calibri"/>
        </w:rPr>
        <w:t xml:space="preserve">Frustration for athletes attending International </w:t>
      </w:r>
      <w:r w:rsidR="00F60039">
        <w:rPr>
          <w:rFonts w:cs="Calibri"/>
        </w:rPr>
        <w:t>Tournaments</w:t>
      </w:r>
      <w:r>
        <w:rPr>
          <w:rFonts w:cs="Calibri"/>
        </w:rPr>
        <w:t xml:space="preserve"> and not allowing all athletes to play </w:t>
      </w:r>
      <w:r w:rsidR="00F60039">
        <w:rPr>
          <w:rFonts w:cs="Calibri"/>
        </w:rPr>
        <w:t>individual</w:t>
      </w:r>
      <w:r>
        <w:rPr>
          <w:rFonts w:cs="Calibri"/>
        </w:rPr>
        <w:t xml:space="preserve">. Possibility of expanding </w:t>
      </w:r>
      <w:r w:rsidR="00F60039">
        <w:rPr>
          <w:rFonts w:cs="Calibri"/>
        </w:rPr>
        <w:t>individual</w:t>
      </w:r>
      <w:r>
        <w:rPr>
          <w:rFonts w:cs="Calibri"/>
        </w:rPr>
        <w:t xml:space="preserve"> </w:t>
      </w:r>
      <w:r w:rsidR="00F60039">
        <w:rPr>
          <w:rFonts w:cs="Calibri"/>
        </w:rPr>
        <w:t>tournaments</w:t>
      </w:r>
      <w:r>
        <w:rPr>
          <w:rFonts w:cs="Calibri"/>
        </w:rPr>
        <w:t xml:space="preserve"> to 32 athletes</w:t>
      </w:r>
      <w:r w:rsidR="00F60039">
        <w:rPr>
          <w:rFonts w:cs="Calibri"/>
        </w:rPr>
        <w:t xml:space="preserve"> in future </w:t>
      </w:r>
    </w:p>
    <w:p w14:paraId="7E587DA3" w14:textId="5272B67D" w:rsidR="00883F8D" w:rsidRDefault="00883F8D" w:rsidP="00243032">
      <w:pPr>
        <w:pStyle w:val="NoSpacing"/>
        <w:numPr>
          <w:ilvl w:val="1"/>
          <w:numId w:val="10"/>
        </w:numPr>
        <w:tabs>
          <w:tab w:val="left" w:pos="720"/>
        </w:tabs>
        <w:rPr>
          <w:rFonts w:cs="Calibri"/>
        </w:rPr>
      </w:pPr>
      <w:r>
        <w:rPr>
          <w:rFonts w:cs="Calibri"/>
        </w:rPr>
        <w:lastRenderedPageBreak/>
        <w:t xml:space="preserve">Survey is coming from </w:t>
      </w:r>
      <w:proofErr w:type="spellStart"/>
      <w:r>
        <w:rPr>
          <w:rFonts w:cs="Calibri"/>
        </w:rPr>
        <w:t>BISFed</w:t>
      </w:r>
      <w:proofErr w:type="spellEnd"/>
      <w:r>
        <w:rPr>
          <w:rFonts w:cs="Calibri"/>
        </w:rPr>
        <w:t xml:space="preserve">. </w:t>
      </w:r>
      <w:r w:rsidR="00F60039">
        <w:rPr>
          <w:rFonts w:cs="Calibri"/>
        </w:rPr>
        <w:t xml:space="preserve">Who should give input on survey? Collective Response from many: athletes, coaches, board members involved at international level (US Pool) </w:t>
      </w:r>
    </w:p>
    <w:p w14:paraId="47C1E2A6" w14:textId="5E91F399" w:rsidR="00F60039" w:rsidRDefault="00F60039" w:rsidP="00243032">
      <w:pPr>
        <w:pStyle w:val="NoSpacing"/>
        <w:numPr>
          <w:ilvl w:val="1"/>
          <w:numId w:val="10"/>
        </w:numPr>
        <w:tabs>
          <w:tab w:val="left" w:pos="720"/>
        </w:tabs>
        <w:rPr>
          <w:rFonts w:cs="Calibri"/>
        </w:rPr>
      </w:pPr>
      <w:r>
        <w:rPr>
          <w:rFonts w:cs="Calibri"/>
        </w:rPr>
        <w:t xml:space="preserve">Cathy write up paragraph to share with athletes: Boccia after 2020: possibility of Boccia for more medal events in 2024+ (Men’s divisions, women’s division, BC1 pair, BC2 pair, dividing BC3 into CP/Non-CP, BC5, youth divisions (up to 19 years old) </w:t>
      </w:r>
    </w:p>
    <w:p w14:paraId="2CF11C49" w14:textId="77777777" w:rsidR="00F60039" w:rsidRDefault="00F60039" w:rsidP="00243032">
      <w:pPr>
        <w:pStyle w:val="NoSpacing"/>
        <w:numPr>
          <w:ilvl w:val="0"/>
          <w:numId w:val="10"/>
        </w:numPr>
        <w:tabs>
          <w:tab w:val="left" w:pos="720"/>
        </w:tabs>
        <w:rPr>
          <w:rFonts w:cs="Calibri"/>
        </w:rPr>
      </w:pPr>
      <w:r>
        <w:rPr>
          <w:rFonts w:cs="Calibri"/>
        </w:rPr>
        <w:t xml:space="preserve">Cathy attended Coach Development Workshop. </w:t>
      </w:r>
    </w:p>
    <w:p w14:paraId="29CCF810" w14:textId="77777777" w:rsidR="00F60039" w:rsidRDefault="00F60039" w:rsidP="00243032">
      <w:pPr>
        <w:pStyle w:val="NoSpacing"/>
        <w:numPr>
          <w:ilvl w:val="1"/>
          <w:numId w:val="10"/>
        </w:numPr>
        <w:tabs>
          <w:tab w:val="left" w:pos="720"/>
        </w:tabs>
        <w:rPr>
          <w:rFonts w:cs="Calibri"/>
        </w:rPr>
      </w:pPr>
      <w:proofErr w:type="spellStart"/>
      <w:r>
        <w:rPr>
          <w:rFonts w:cs="Calibri"/>
        </w:rPr>
        <w:t>BISFed</w:t>
      </w:r>
      <w:proofErr w:type="spellEnd"/>
      <w:r>
        <w:rPr>
          <w:rFonts w:cs="Calibri"/>
        </w:rPr>
        <w:t xml:space="preserve"> is developing videos to help coaches using common terminology to show different shots. Videos should be up on </w:t>
      </w:r>
      <w:proofErr w:type="spellStart"/>
      <w:r>
        <w:rPr>
          <w:rFonts w:cs="Calibri"/>
        </w:rPr>
        <w:t>BISFed</w:t>
      </w:r>
      <w:proofErr w:type="spellEnd"/>
      <w:r>
        <w:rPr>
          <w:rFonts w:cs="Calibri"/>
        </w:rPr>
        <w:t xml:space="preserve"> soon.</w:t>
      </w:r>
    </w:p>
    <w:p w14:paraId="203B202E" w14:textId="79F6B53D" w:rsidR="00F60039" w:rsidRDefault="00F60039" w:rsidP="00243032">
      <w:pPr>
        <w:pStyle w:val="NoSpacing"/>
        <w:numPr>
          <w:ilvl w:val="1"/>
          <w:numId w:val="10"/>
        </w:numPr>
        <w:tabs>
          <w:tab w:val="left" w:pos="720"/>
        </w:tabs>
        <w:rPr>
          <w:rFonts w:cs="Calibri"/>
        </w:rPr>
      </w:pPr>
      <w:r>
        <w:rPr>
          <w:rFonts w:cs="Calibri"/>
        </w:rPr>
        <w:t xml:space="preserve">Coaching Course developed by </w:t>
      </w:r>
      <w:proofErr w:type="spellStart"/>
      <w:r>
        <w:rPr>
          <w:rFonts w:cs="Calibri"/>
        </w:rPr>
        <w:t>BISFed</w:t>
      </w:r>
      <w:proofErr w:type="spellEnd"/>
      <w:r>
        <w:rPr>
          <w:rFonts w:cs="Calibri"/>
        </w:rPr>
        <w:t xml:space="preserve">. Bruce could attend in Europe to get coaching packet. Other countries willing to share coach training. Cathy will follow up. </w:t>
      </w:r>
    </w:p>
    <w:p w14:paraId="0893EA50" w14:textId="21D6788D" w:rsidR="00F60039" w:rsidRPr="00FC5A02" w:rsidRDefault="00F60039" w:rsidP="00243032">
      <w:pPr>
        <w:pStyle w:val="NoSpacing"/>
        <w:numPr>
          <w:ilvl w:val="1"/>
          <w:numId w:val="10"/>
        </w:numPr>
        <w:tabs>
          <w:tab w:val="left" w:pos="720"/>
        </w:tabs>
        <w:rPr>
          <w:rFonts w:cs="Calibri"/>
        </w:rPr>
      </w:pPr>
      <w:r>
        <w:rPr>
          <w:rFonts w:cs="Calibri"/>
        </w:rPr>
        <w:t xml:space="preserve">Cathy asked for access from UK Boccia to school program resources </w:t>
      </w:r>
    </w:p>
    <w:p w14:paraId="2394A9A7" w14:textId="23FDFB4A" w:rsidR="00905911" w:rsidRDefault="00905911" w:rsidP="00905911">
      <w:pPr>
        <w:pStyle w:val="NoSpacing"/>
        <w:tabs>
          <w:tab w:val="left" w:pos="720"/>
          <w:tab w:val="left" w:pos="9360"/>
        </w:tabs>
        <w:ind w:left="720"/>
        <w:rPr>
          <w:rFonts w:cs="Calibri"/>
        </w:rPr>
      </w:pPr>
      <w:r w:rsidRPr="00FC5A02">
        <w:rPr>
          <w:rFonts w:cs="Calibri"/>
        </w:rPr>
        <w:t xml:space="preserve">B.     </w:t>
      </w:r>
      <w:r w:rsidR="000330A8">
        <w:rPr>
          <w:rFonts w:cs="Calibri"/>
        </w:rPr>
        <w:t>Argentina/Dubai Update</w:t>
      </w:r>
      <w:r w:rsidRPr="00FC5A02">
        <w:rPr>
          <w:rFonts w:cs="Calibri"/>
        </w:rPr>
        <w:tab/>
        <w:t>(Information)</w:t>
      </w:r>
    </w:p>
    <w:p w14:paraId="3BDB75B1" w14:textId="1E32D163" w:rsidR="00F60039" w:rsidRDefault="00F60039" w:rsidP="00243032">
      <w:pPr>
        <w:pStyle w:val="NoSpacing"/>
        <w:numPr>
          <w:ilvl w:val="0"/>
          <w:numId w:val="11"/>
        </w:numPr>
        <w:tabs>
          <w:tab w:val="left" w:pos="720"/>
        </w:tabs>
        <w:rPr>
          <w:rFonts w:cs="Calibri"/>
        </w:rPr>
      </w:pPr>
      <w:r>
        <w:rPr>
          <w:rFonts w:cs="Calibri"/>
        </w:rPr>
        <w:t>Looking for BC1 for Argentina</w:t>
      </w:r>
    </w:p>
    <w:p w14:paraId="460B9545" w14:textId="456A59EC" w:rsidR="00E41EA8" w:rsidRDefault="00E41EA8" w:rsidP="00243032">
      <w:pPr>
        <w:pStyle w:val="NoSpacing"/>
        <w:numPr>
          <w:ilvl w:val="0"/>
          <w:numId w:val="11"/>
        </w:numPr>
        <w:tabs>
          <w:tab w:val="left" w:pos="720"/>
        </w:tabs>
        <w:rPr>
          <w:rFonts w:cs="Calibri"/>
        </w:rPr>
      </w:pPr>
      <w:r>
        <w:rPr>
          <w:rFonts w:cs="Calibri"/>
        </w:rPr>
        <w:t xml:space="preserve">Looking for BC4 for Argentina </w:t>
      </w:r>
    </w:p>
    <w:p w14:paraId="045B9AD5" w14:textId="494F8996" w:rsidR="00E41EA8" w:rsidRDefault="00E41EA8" w:rsidP="00243032">
      <w:pPr>
        <w:pStyle w:val="NoSpacing"/>
        <w:numPr>
          <w:ilvl w:val="0"/>
          <w:numId w:val="11"/>
        </w:numPr>
        <w:tabs>
          <w:tab w:val="left" w:pos="720"/>
        </w:tabs>
        <w:rPr>
          <w:rFonts w:cs="Calibri"/>
        </w:rPr>
      </w:pPr>
      <w:r>
        <w:rPr>
          <w:rFonts w:cs="Calibri"/>
        </w:rPr>
        <w:t xml:space="preserve">Dubai teams are set </w:t>
      </w:r>
    </w:p>
    <w:p w14:paraId="567CC435" w14:textId="7ABA1ED4" w:rsidR="00E41EA8" w:rsidRDefault="00E41EA8" w:rsidP="00243032">
      <w:pPr>
        <w:pStyle w:val="NoSpacing"/>
        <w:numPr>
          <w:ilvl w:val="0"/>
          <w:numId w:val="11"/>
        </w:numPr>
        <w:tabs>
          <w:tab w:val="left" w:pos="720"/>
        </w:tabs>
        <w:rPr>
          <w:rFonts w:cs="Calibri"/>
        </w:rPr>
      </w:pPr>
      <w:r>
        <w:rPr>
          <w:rFonts w:cs="Calibri"/>
        </w:rPr>
        <w:t xml:space="preserve">Still accepting coaches applications </w:t>
      </w:r>
    </w:p>
    <w:p w14:paraId="193D345A" w14:textId="44E20226" w:rsidR="00905911" w:rsidRPr="00E41EA8" w:rsidRDefault="00E41EA8" w:rsidP="00243032">
      <w:pPr>
        <w:pStyle w:val="NoSpacing"/>
        <w:numPr>
          <w:ilvl w:val="0"/>
          <w:numId w:val="11"/>
        </w:numPr>
        <w:tabs>
          <w:tab w:val="left" w:pos="720"/>
        </w:tabs>
        <w:rPr>
          <w:rFonts w:cs="Calibri"/>
        </w:rPr>
      </w:pPr>
      <w:r>
        <w:rPr>
          <w:rFonts w:cs="Calibri"/>
        </w:rPr>
        <w:t xml:space="preserve">Will review 2019 US Pool at October Board Meeting </w:t>
      </w:r>
      <w:r w:rsidR="00905911" w:rsidRPr="00E41EA8">
        <w:rPr>
          <w:rFonts w:cs="Calibri"/>
        </w:rPr>
        <w:tab/>
      </w:r>
    </w:p>
    <w:p w14:paraId="27B4D948" w14:textId="77777777" w:rsidR="005E5C93" w:rsidRDefault="005E5C93" w:rsidP="008904E1">
      <w:pPr>
        <w:pStyle w:val="NoSpacing"/>
        <w:tabs>
          <w:tab w:val="left" w:pos="720"/>
          <w:tab w:val="left" w:pos="9360"/>
        </w:tabs>
        <w:rPr>
          <w:rFonts w:cs="Calibri"/>
          <w:b/>
        </w:rPr>
      </w:pPr>
    </w:p>
    <w:p w14:paraId="60006523" w14:textId="77777777" w:rsidR="0077442D" w:rsidRPr="00FC5A02" w:rsidRDefault="008904E1" w:rsidP="008904E1">
      <w:pPr>
        <w:pStyle w:val="NoSpacing"/>
        <w:tabs>
          <w:tab w:val="left" w:pos="720"/>
          <w:tab w:val="left" w:pos="9360"/>
        </w:tabs>
        <w:rPr>
          <w:rFonts w:cs="Calibri"/>
          <w:b/>
        </w:rPr>
      </w:pPr>
      <w:r w:rsidRPr="00FC5A02">
        <w:rPr>
          <w:rFonts w:cs="Calibri"/>
          <w:b/>
        </w:rPr>
        <w:t>VII.</w:t>
      </w:r>
      <w:r w:rsidRPr="00FC5A02">
        <w:rPr>
          <w:rFonts w:cs="Calibri"/>
          <w:b/>
        </w:rPr>
        <w:tab/>
      </w:r>
      <w:r w:rsidR="00905911" w:rsidRPr="00FC5A02">
        <w:rPr>
          <w:rFonts w:cs="Calibri"/>
          <w:b/>
        </w:rPr>
        <w:t>Grants</w:t>
      </w:r>
    </w:p>
    <w:p w14:paraId="0A34E295" w14:textId="78817BF7" w:rsidR="00E130EC" w:rsidRPr="00FC5A02" w:rsidRDefault="000330A8" w:rsidP="00243032">
      <w:pPr>
        <w:pStyle w:val="NoSpacing"/>
        <w:numPr>
          <w:ilvl w:val="0"/>
          <w:numId w:val="3"/>
        </w:numPr>
        <w:tabs>
          <w:tab w:val="left" w:pos="720"/>
          <w:tab w:val="left" w:pos="1170"/>
          <w:tab w:val="left" w:pos="9360"/>
        </w:tabs>
        <w:ind w:left="720" w:firstLine="0"/>
        <w:rPr>
          <w:rFonts w:cs="Calibri"/>
        </w:rPr>
      </w:pPr>
      <w:r w:rsidRPr="00FC5A02">
        <w:rPr>
          <w:rFonts w:cs="Calibri"/>
        </w:rPr>
        <w:t>2018 VA Grant Deliverables</w:t>
      </w:r>
      <w:r w:rsidR="00E130EC" w:rsidRPr="00FC5A02">
        <w:rPr>
          <w:rFonts w:cs="Calibri"/>
        </w:rPr>
        <w:tab/>
        <w:t>(Information)</w:t>
      </w:r>
    </w:p>
    <w:p w14:paraId="58E4CAD9" w14:textId="702BEFBB" w:rsidR="0077442D" w:rsidRDefault="00E41EA8" w:rsidP="00243032">
      <w:pPr>
        <w:pStyle w:val="NoSpacing"/>
        <w:numPr>
          <w:ilvl w:val="0"/>
          <w:numId w:val="12"/>
        </w:numPr>
        <w:tabs>
          <w:tab w:val="left" w:pos="720"/>
        </w:tabs>
        <w:ind w:left="1440"/>
        <w:rPr>
          <w:rFonts w:cs="Calibri"/>
        </w:rPr>
      </w:pPr>
      <w:r>
        <w:rPr>
          <w:rFonts w:cs="Calibri"/>
        </w:rPr>
        <w:t>Haven’t spent all our money</w:t>
      </w:r>
    </w:p>
    <w:p w14:paraId="6BD1F188" w14:textId="109CEA80" w:rsidR="00E41EA8" w:rsidRDefault="00E41EA8" w:rsidP="00243032">
      <w:pPr>
        <w:pStyle w:val="NoSpacing"/>
        <w:numPr>
          <w:ilvl w:val="0"/>
          <w:numId w:val="12"/>
        </w:numPr>
        <w:tabs>
          <w:tab w:val="left" w:pos="720"/>
        </w:tabs>
        <w:ind w:left="1440"/>
        <w:rPr>
          <w:rFonts w:cs="Calibri"/>
        </w:rPr>
      </w:pPr>
      <w:r>
        <w:rPr>
          <w:rFonts w:cs="Calibri"/>
        </w:rPr>
        <w:t>Options are to: send money back or submit a change plan and explain how we want to spend it</w:t>
      </w:r>
    </w:p>
    <w:p w14:paraId="6098C68D" w14:textId="1A167585" w:rsidR="00E41EA8" w:rsidRDefault="00E41EA8" w:rsidP="00243032">
      <w:pPr>
        <w:pStyle w:val="NoSpacing"/>
        <w:numPr>
          <w:ilvl w:val="0"/>
          <w:numId w:val="12"/>
        </w:numPr>
        <w:tabs>
          <w:tab w:val="left" w:pos="720"/>
        </w:tabs>
        <w:ind w:left="1440"/>
        <w:rPr>
          <w:rFonts w:cs="Calibri"/>
        </w:rPr>
      </w:pPr>
      <w:r>
        <w:rPr>
          <w:rFonts w:cs="Calibri"/>
        </w:rPr>
        <w:t xml:space="preserve">Mark has sent list of options to board listing how we could spend money </w:t>
      </w:r>
    </w:p>
    <w:p w14:paraId="4D07D05E" w14:textId="393063BF" w:rsidR="00F70B36" w:rsidRDefault="00F70B36" w:rsidP="00243032">
      <w:pPr>
        <w:pStyle w:val="NoSpacing"/>
        <w:numPr>
          <w:ilvl w:val="0"/>
          <w:numId w:val="12"/>
        </w:numPr>
        <w:tabs>
          <w:tab w:val="left" w:pos="720"/>
        </w:tabs>
        <w:ind w:left="1440"/>
        <w:rPr>
          <w:rFonts w:cs="Calibri"/>
        </w:rPr>
      </w:pPr>
      <w:r>
        <w:rPr>
          <w:rFonts w:cs="Calibri"/>
        </w:rPr>
        <w:t xml:space="preserve">Other ideas: Video development, insurance </w:t>
      </w:r>
    </w:p>
    <w:p w14:paraId="43554477" w14:textId="1ADE5906" w:rsidR="00F70B36" w:rsidRDefault="00F70B36" w:rsidP="00243032">
      <w:pPr>
        <w:pStyle w:val="NoSpacing"/>
        <w:numPr>
          <w:ilvl w:val="0"/>
          <w:numId w:val="12"/>
        </w:numPr>
        <w:tabs>
          <w:tab w:val="left" w:pos="720"/>
        </w:tabs>
        <w:ind w:left="1440"/>
        <w:rPr>
          <w:rFonts w:cs="Calibri"/>
        </w:rPr>
      </w:pPr>
      <w:r>
        <w:rPr>
          <w:rFonts w:cs="Calibri"/>
        </w:rPr>
        <w:t xml:space="preserve">Board supports submitting change plan to spend money </w:t>
      </w:r>
    </w:p>
    <w:p w14:paraId="106F5A0D" w14:textId="5F0A0CC6" w:rsidR="00F70B36" w:rsidRDefault="00F70B36" w:rsidP="00243032">
      <w:pPr>
        <w:pStyle w:val="NoSpacing"/>
        <w:numPr>
          <w:ilvl w:val="0"/>
          <w:numId w:val="12"/>
        </w:numPr>
        <w:tabs>
          <w:tab w:val="left" w:pos="720"/>
        </w:tabs>
        <w:ind w:left="1440"/>
        <w:rPr>
          <w:rFonts w:cs="Calibri"/>
        </w:rPr>
      </w:pPr>
      <w:r>
        <w:rPr>
          <w:rFonts w:cs="Calibri"/>
        </w:rPr>
        <w:t xml:space="preserve">Becky is going to run 2019 VA Grant </w:t>
      </w:r>
    </w:p>
    <w:p w14:paraId="5C46BF19" w14:textId="77777777" w:rsidR="00481319" w:rsidRPr="00FC5A02" w:rsidRDefault="00481319" w:rsidP="00114D9C">
      <w:pPr>
        <w:pStyle w:val="NoSpacing"/>
        <w:tabs>
          <w:tab w:val="left" w:pos="720"/>
          <w:tab w:val="left" w:pos="9360"/>
        </w:tabs>
        <w:ind w:left="720"/>
        <w:rPr>
          <w:rFonts w:cs="Calibri"/>
          <w:b/>
        </w:rPr>
      </w:pPr>
    </w:p>
    <w:p w14:paraId="211DFAE0" w14:textId="77777777" w:rsidR="0077442D" w:rsidRPr="00FC5A02" w:rsidRDefault="008904E1" w:rsidP="008904E1">
      <w:pPr>
        <w:pStyle w:val="NoSpacing"/>
        <w:tabs>
          <w:tab w:val="left" w:pos="720"/>
          <w:tab w:val="left" w:pos="9360"/>
        </w:tabs>
        <w:rPr>
          <w:rFonts w:cs="Calibri"/>
          <w:b/>
        </w:rPr>
      </w:pPr>
      <w:r w:rsidRPr="00FC5A02">
        <w:rPr>
          <w:rFonts w:cs="Calibri"/>
          <w:b/>
        </w:rPr>
        <w:t>VIII.</w:t>
      </w:r>
      <w:r w:rsidRPr="00FC5A02">
        <w:rPr>
          <w:rFonts w:cs="Calibri"/>
          <w:b/>
        </w:rPr>
        <w:tab/>
      </w:r>
      <w:r w:rsidR="00D44926" w:rsidRPr="00FC5A02">
        <w:rPr>
          <w:rFonts w:cs="Calibri"/>
          <w:b/>
        </w:rPr>
        <w:t>Committee Reports</w:t>
      </w:r>
      <w:r w:rsidR="009A17D1">
        <w:rPr>
          <w:rFonts w:cs="Calibri"/>
          <w:b/>
        </w:rPr>
        <w:t xml:space="preserve"> </w:t>
      </w:r>
    </w:p>
    <w:p w14:paraId="162E2038" w14:textId="2DA2090C" w:rsidR="00C77760" w:rsidRDefault="00D44926" w:rsidP="00243032">
      <w:pPr>
        <w:pStyle w:val="NoSpacing"/>
        <w:numPr>
          <w:ilvl w:val="0"/>
          <w:numId w:val="4"/>
        </w:numPr>
        <w:tabs>
          <w:tab w:val="left" w:pos="720"/>
          <w:tab w:val="left" w:pos="1170"/>
          <w:tab w:val="left" w:pos="9360"/>
        </w:tabs>
        <w:ind w:left="1260" w:hanging="540"/>
        <w:rPr>
          <w:rFonts w:cs="Calibri"/>
        </w:rPr>
      </w:pPr>
      <w:r w:rsidRPr="00FC5A02">
        <w:rPr>
          <w:rFonts w:cs="Calibri"/>
        </w:rPr>
        <w:t>Governance and Ethics</w:t>
      </w:r>
      <w:r w:rsidR="00F70B36">
        <w:rPr>
          <w:rFonts w:cs="Calibri"/>
        </w:rPr>
        <w:t xml:space="preserve"> (These are separate committees)</w:t>
      </w:r>
      <w:r w:rsidR="00811794" w:rsidRPr="00FC5A02">
        <w:rPr>
          <w:rFonts w:cs="Calibri"/>
        </w:rPr>
        <w:tab/>
      </w:r>
      <w:r w:rsidRPr="00FC5A02">
        <w:rPr>
          <w:rFonts w:cs="Calibri"/>
        </w:rPr>
        <w:t>(Information)</w:t>
      </w:r>
    </w:p>
    <w:p w14:paraId="1F9900B7" w14:textId="720AB3D2" w:rsidR="00F70B36" w:rsidRDefault="00F70B36" w:rsidP="00243032">
      <w:pPr>
        <w:pStyle w:val="NoSpacing"/>
        <w:numPr>
          <w:ilvl w:val="1"/>
          <w:numId w:val="13"/>
        </w:numPr>
        <w:tabs>
          <w:tab w:val="left" w:pos="720"/>
          <w:tab w:val="left" w:pos="1170"/>
        </w:tabs>
        <w:ind w:left="1440"/>
        <w:rPr>
          <w:rFonts w:cs="Calibri"/>
        </w:rPr>
      </w:pPr>
      <w:r>
        <w:rPr>
          <w:rFonts w:cs="Calibri"/>
        </w:rPr>
        <w:t xml:space="preserve">Write Executive Director Evaluation/develop procedure </w:t>
      </w:r>
    </w:p>
    <w:p w14:paraId="26F076CF" w14:textId="6266995D" w:rsidR="00F70B36" w:rsidRDefault="00F70B36" w:rsidP="00243032">
      <w:pPr>
        <w:pStyle w:val="NoSpacing"/>
        <w:numPr>
          <w:ilvl w:val="1"/>
          <w:numId w:val="13"/>
        </w:numPr>
        <w:tabs>
          <w:tab w:val="left" w:pos="720"/>
          <w:tab w:val="left" w:pos="1170"/>
        </w:tabs>
        <w:ind w:left="1440"/>
        <w:rPr>
          <w:rFonts w:cs="Calibri"/>
        </w:rPr>
      </w:pPr>
      <w:r>
        <w:rPr>
          <w:rFonts w:cs="Calibri"/>
        </w:rPr>
        <w:t>Executive Director Evaluation at October Board Meeting</w:t>
      </w:r>
    </w:p>
    <w:p w14:paraId="1FA16A37" w14:textId="0D9A3E53" w:rsidR="00F70B36" w:rsidRDefault="00F70B36" w:rsidP="00243032">
      <w:pPr>
        <w:pStyle w:val="NoSpacing"/>
        <w:numPr>
          <w:ilvl w:val="1"/>
          <w:numId w:val="13"/>
        </w:numPr>
        <w:tabs>
          <w:tab w:val="left" w:pos="720"/>
          <w:tab w:val="left" w:pos="1170"/>
        </w:tabs>
        <w:ind w:left="1440"/>
        <w:rPr>
          <w:rFonts w:cs="Calibri"/>
        </w:rPr>
      </w:pPr>
      <w:r>
        <w:rPr>
          <w:rFonts w:cs="Calibri"/>
        </w:rPr>
        <w:t xml:space="preserve">Clear Executive Director vs. Board roles and responsibilities </w:t>
      </w:r>
    </w:p>
    <w:p w14:paraId="7155BD68" w14:textId="6D8E8ADF" w:rsidR="00F70B36" w:rsidRDefault="00F70B36" w:rsidP="00243032">
      <w:pPr>
        <w:pStyle w:val="NoSpacing"/>
        <w:numPr>
          <w:ilvl w:val="1"/>
          <w:numId w:val="13"/>
        </w:numPr>
        <w:tabs>
          <w:tab w:val="left" w:pos="720"/>
          <w:tab w:val="left" w:pos="1170"/>
        </w:tabs>
        <w:ind w:left="1440"/>
        <w:rPr>
          <w:rFonts w:cs="Calibri"/>
        </w:rPr>
      </w:pPr>
      <w:r>
        <w:rPr>
          <w:rFonts w:cs="Calibri"/>
        </w:rPr>
        <w:t xml:space="preserve">Jason is gathering individuals to serve on committee </w:t>
      </w:r>
    </w:p>
    <w:p w14:paraId="0296CAB5" w14:textId="77777777" w:rsidR="00D44926" w:rsidRPr="00FC5A02" w:rsidRDefault="00D44926" w:rsidP="00243032">
      <w:pPr>
        <w:pStyle w:val="NoSpacing"/>
        <w:numPr>
          <w:ilvl w:val="0"/>
          <w:numId w:val="4"/>
        </w:numPr>
        <w:tabs>
          <w:tab w:val="left" w:pos="720"/>
          <w:tab w:val="left" w:pos="1170"/>
          <w:tab w:val="left" w:pos="9360"/>
        </w:tabs>
        <w:ind w:left="1260" w:hanging="540"/>
        <w:rPr>
          <w:rFonts w:cs="Calibri"/>
        </w:rPr>
      </w:pPr>
      <w:r w:rsidRPr="00FC5A02">
        <w:rPr>
          <w:rFonts w:cs="Calibri"/>
        </w:rPr>
        <w:t>Classification</w:t>
      </w:r>
      <w:r w:rsidR="009A17D1">
        <w:rPr>
          <w:rFonts w:cs="Calibri"/>
        </w:rPr>
        <w:t xml:space="preserve">  </w:t>
      </w:r>
      <w:r w:rsidRPr="00FC5A02">
        <w:rPr>
          <w:rFonts w:cs="Calibri"/>
        </w:rPr>
        <w:tab/>
        <w:t>(Information)</w:t>
      </w:r>
    </w:p>
    <w:p w14:paraId="6DEB245E" w14:textId="77777777" w:rsidR="00D44926" w:rsidRPr="00FC5A02" w:rsidRDefault="00D44926" w:rsidP="00243032">
      <w:pPr>
        <w:pStyle w:val="NoSpacing"/>
        <w:numPr>
          <w:ilvl w:val="0"/>
          <w:numId w:val="4"/>
        </w:numPr>
        <w:tabs>
          <w:tab w:val="left" w:pos="720"/>
          <w:tab w:val="left" w:pos="1170"/>
          <w:tab w:val="left" w:pos="9360"/>
        </w:tabs>
        <w:ind w:left="1260" w:hanging="540"/>
        <w:rPr>
          <w:rFonts w:cs="Calibri"/>
        </w:rPr>
      </w:pPr>
      <w:r w:rsidRPr="00FC5A02">
        <w:rPr>
          <w:rFonts w:cs="Calibri"/>
        </w:rPr>
        <w:t>Referee</w:t>
      </w:r>
      <w:r w:rsidRPr="00FC5A02">
        <w:rPr>
          <w:rFonts w:cs="Calibri"/>
        </w:rPr>
        <w:tab/>
        <w:t>(Information)</w:t>
      </w:r>
    </w:p>
    <w:p w14:paraId="70DF2734" w14:textId="77777777" w:rsidR="00D44926" w:rsidRPr="00FC5A02" w:rsidRDefault="00D44926" w:rsidP="00243032">
      <w:pPr>
        <w:pStyle w:val="NoSpacing"/>
        <w:numPr>
          <w:ilvl w:val="0"/>
          <w:numId w:val="4"/>
        </w:numPr>
        <w:tabs>
          <w:tab w:val="left" w:pos="720"/>
          <w:tab w:val="left" w:pos="1170"/>
          <w:tab w:val="left" w:pos="9360"/>
        </w:tabs>
        <w:ind w:left="1260" w:hanging="540"/>
        <w:rPr>
          <w:rFonts w:cs="Calibri"/>
        </w:rPr>
      </w:pPr>
      <w:r w:rsidRPr="00FC5A02">
        <w:rPr>
          <w:rFonts w:cs="Calibri"/>
        </w:rPr>
        <w:t>Fundraising</w:t>
      </w:r>
      <w:r w:rsidRPr="00FC5A02">
        <w:rPr>
          <w:rFonts w:cs="Calibri"/>
        </w:rPr>
        <w:tab/>
        <w:t>(Information)</w:t>
      </w:r>
    </w:p>
    <w:p w14:paraId="3BEFECCD" w14:textId="77777777" w:rsidR="00D44926" w:rsidRPr="00FC5A02" w:rsidRDefault="00D44926" w:rsidP="00243032">
      <w:pPr>
        <w:pStyle w:val="NoSpacing"/>
        <w:numPr>
          <w:ilvl w:val="0"/>
          <w:numId w:val="4"/>
        </w:numPr>
        <w:tabs>
          <w:tab w:val="left" w:pos="720"/>
          <w:tab w:val="left" w:pos="1170"/>
          <w:tab w:val="left" w:pos="9360"/>
        </w:tabs>
        <w:ind w:left="1260" w:hanging="540"/>
        <w:rPr>
          <w:rFonts w:cs="Calibri"/>
        </w:rPr>
      </w:pPr>
      <w:r w:rsidRPr="00FC5A02">
        <w:rPr>
          <w:rFonts w:cs="Calibri"/>
        </w:rPr>
        <w:t>Youth</w:t>
      </w:r>
      <w:r w:rsidRPr="00FC5A02">
        <w:rPr>
          <w:rFonts w:cs="Calibri"/>
        </w:rPr>
        <w:tab/>
        <w:t>(</w:t>
      </w:r>
      <w:r w:rsidR="00E64C39" w:rsidRPr="00FC5A02">
        <w:rPr>
          <w:rFonts w:cs="Calibri"/>
        </w:rPr>
        <w:t>Information</w:t>
      </w:r>
      <w:r w:rsidRPr="00FC5A02">
        <w:rPr>
          <w:rFonts w:cs="Calibri"/>
        </w:rPr>
        <w:t>)</w:t>
      </w:r>
    </w:p>
    <w:p w14:paraId="37BC1326" w14:textId="77777777" w:rsidR="00D44926" w:rsidRPr="00FC5A02" w:rsidRDefault="00D44926" w:rsidP="00243032">
      <w:pPr>
        <w:pStyle w:val="NoSpacing"/>
        <w:numPr>
          <w:ilvl w:val="0"/>
          <w:numId w:val="4"/>
        </w:numPr>
        <w:tabs>
          <w:tab w:val="left" w:pos="720"/>
          <w:tab w:val="left" w:pos="1170"/>
          <w:tab w:val="left" w:pos="9360"/>
        </w:tabs>
        <w:ind w:left="1260" w:hanging="540"/>
        <w:rPr>
          <w:rFonts w:cs="Calibri"/>
        </w:rPr>
      </w:pPr>
      <w:r w:rsidRPr="00FC5A02">
        <w:rPr>
          <w:rFonts w:cs="Calibri"/>
        </w:rPr>
        <w:t>Competition</w:t>
      </w:r>
      <w:r w:rsidRPr="00FC5A02">
        <w:rPr>
          <w:rFonts w:cs="Calibri"/>
        </w:rPr>
        <w:tab/>
        <w:t>(Information)</w:t>
      </w:r>
    </w:p>
    <w:p w14:paraId="299F60D3" w14:textId="270AB93B" w:rsidR="009A17D1" w:rsidRPr="00F70B36" w:rsidRDefault="00D44926" w:rsidP="00F70B36">
      <w:pPr>
        <w:pStyle w:val="NoSpacing"/>
        <w:tabs>
          <w:tab w:val="left" w:pos="720"/>
          <w:tab w:val="left" w:pos="1170"/>
          <w:tab w:val="left" w:pos="9360"/>
        </w:tabs>
        <w:rPr>
          <w:rFonts w:cs="Calibri"/>
        </w:rPr>
      </w:pPr>
      <w:r w:rsidRPr="00FC5A02">
        <w:rPr>
          <w:rFonts w:cs="Calibri"/>
        </w:rPr>
        <w:tab/>
      </w:r>
    </w:p>
    <w:p w14:paraId="625251AC" w14:textId="77777777" w:rsidR="0077442D" w:rsidRPr="00FC5A02" w:rsidRDefault="008904E1" w:rsidP="008904E1">
      <w:pPr>
        <w:pStyle w:val="NoSpacing"/>
        <w:tabs>
          <w:tab w:val="left" w:pos="720"/>
          <w:tab w:val="left" w:pos="9360"/>
        </w:tabs>
        <w:rPr>
          <w:rFonts w:cs="Calibri"/>
          <w:b/>
        </w:rPr>
      </w:pPr>
      <w:r w:rsidRPr="00FC5A02">
        <w:rPr>
          <w:rFonts w:cs="Calibri"/>
          <w:b/>
        </w:rPr>
        <w:t>IX</w:t>
      </w:r>
      <w:r w:rsidRPr="00FC5A02">
        <w:rPr>
          <w:rFonts w:cs="Calibri"/>
          <w:b/>
        </w:rPr>
        <w:tab/>
      </w:r>
      <w:r w:rsidR="00D44926" w:rsidRPr="00FC5A02">
        <w:rPr>
          <w:rFonts w:cs="Calibri"/>
          <w:b/>
        </w:rPr>
        <w:t>Nationals</w:t>
      </w:r>
    </w:p>
    <w:p w14:paraId="0B141738" w14:textId="5572ECB7" w:rsidR="00E64C39" w:rsidRDefault="000330A8" w:rsidP="00243032">
      <w:pPr>
        <w:pStyle w:val="NoSpacing"/>
        <w:numPr>
          <w:ilvl w:val="0"/>
          <w:numId w:val="2"/>
        </w:numPr>
        <w:tabs>
          <w:tab w:val="left" w:pos="720"/>
          <w:tab w:val="left" w:pos="1170"/>
          <w:tab w:val="left" w:pos="9360"/>
        </w:tabs>
        <w:ind w:left="720" w:firstLine="0"/>
        <w:rPr>
          <w:rFonts w:cs="Calibri"/>
        </w:rPr>
      </w:pPr>
      <w:r>
        <w:rPr>
          <w:rFonts w:cs="Calibri"/>
        </w:rPr>
        <w:t>Recap</w:t>
      </w:r>
      <w:r w:rsidR="00731FA7" w:rsidRPr="00FC5A02">
        <w:rPr>
          <w:rFonts w:cs="Calibri"/>
        </w:rPr>
        <w:tab/>
      </w:r>
      <w:r w:rsidR="00566AB4" w:rsidRPr="00FC5A02">
        <w:rPr>
          <w:rFonts w:cs="Calibri"/>
        </w:rPr>
        <w:t>(</w:t>
      </w:r>
      <w:r w:rsidR="00E64C39" w:rsidRPr="00FC5A02">
        <w:rPr>
          <w:rFonts w:cs="Calibri"/>
        </w:rPr>
        <w:t>Information)</w:t>
      </w:r>
    </w:p>
    <w:p w14:paraId="79350BC3" w14:textId="03112BE8" w:rsidR="00AC7941" w:rsidRDefault="00AC7941" w:rsidP="00243032">
      <w:pPr>
        <w:pStyle w:val="NoSpacing"/>
        <w:numPr>
          <w:ilvl w:val="1"/>
          <w:numId w:val="14"/>
        </w:numPr>
        <w:tabs>
          <w:tab w:val="left" w:pos="720"/>
          <w:tab w:val="left" w:pos="1170"/>
        </w:tabs>
        <w:ind w:left="1440"/>
        <w:rPr>
          <w:rFonts w:cs="Calibri"/>
        </w:rPr>
      </w:pPr>
      <w:r>
        <w:rPr>
          <w:rFonts w:cs="Calibri"/>
        </w:rPr>
        <w:t xml:space="preserve">Scheduling worked well for organizers, no feedback from athletes </w:t>
      </w:r>
    </w:p>
    <w:p w14:paraId="5203B8FF" w14:textId="4712C255" w:rsidR="00F70B36" w:rsidRDefault="00F70B36" w:rsidP="00243032">
      <w:pPr>
        <w:pStyle w:val="NoSpacing"/>
        <w:numPr>
          <w:ilvl w:val="1"/>
          <w:numId w:val="14"/>
        </w:numPr>
        <w:tabs>
          <w:tab w:val="left" w:pos="720"/>
          <w:tab w:val="left" w:pos="1170"/>
        </w:tabs>
        <w:ind w:left="1440"/>
        <w:rPr>
          <w:rFonts w:cs="Calibri"/>
        </w:rPr>
      </w:pPr>
      <w:r>
        <w:rPr>
          <w:rFonts w:cs="Calibri"/>
        </w:rPr>
        <w:t>Recap covered in Executive Director Report</w:t>
      </w:r>
    </w:p>
    <w:p w14:paraId="73DCE148" w14:textId="35B62087" w:rsidR="00F70B36" w:rsidRDefault="00F70B36" w:rsidP="00243032">
      <w:pPr>
        <w:pStyle w:val="NoSpacing"/>
        <w:numPr>
          <w:ilvl w:val="1"/>
          <w:numId w:val="14"/>
        </w:numPr>
        <w:tabs>
          <w:tab w:val="left" w:pos="720"/>
          <w:tab w:val="left" w:pos="1170"/>
        </w:tabs>
        <w:ind w:left="1440"/>
        <w:rPr>
          <w:rFonts w:cs="Calibri"/>
        </w:rPr>
      </w:pPr>
      <w:r>
        <w:rPr>
          <w:rFonts w:cs="Calibri"/>
        </w:rPr>
        <w:t xml:space="preserve">Receiving $10,000 from registration </w:t>
      </w:r>
    </w:p>
    <w:p w14:paraId="6170CC45" w14:textId="15DF3C62" w:rsidR="00F70B36" w:rsidRDefault="00F70B36" w:rsidP="00243032">
      <w:pPr>
        <w:pStyle w:val="NoSpacing"/>
        <w:numPr>
          <w:ilvl w:val="1"/>
          <w:numId w:val="14"/>
        </w:numPr>
        <w:tabs>
          <w:tab w:val="left" w:pos="720"/>
          <w:tab w:val="left" w:pos="1170"/>
        </w:tabs>
        <w:ind w:left="1440"/>
        <w:rPr>
          <w:rFonts w:cs="Calibri"/>
        </w:rPr>
      </w:pPr>
      <w:r>
        <w:rPr>
          <w:rFonts w:cs="Calibri"/>
        </w:rPr>
        <w:t>No host for 2019 yet</w:t>
      </w:r>
    </w:p>
    <w:p w14:paraId="4D03624F" w14:textId="5A09ED27" w:rsidR="00F70B36" w:rsidRDefault="00F70B36" w:rsidP="00243032">
      <w:pPr>
        <w:pStyle w:val="NoSpacing"/>
        <w:numPr>
          <w:ilvl w:val="2"/>
          <w:numId w:val="14"/>
        </w:numPr>
        <w:tabs>
          <w:tab w:val="left" w:pos="720"/>
          <w:tab w:val="left" w:pos="1170"/>
        </w:tabs>
        <w:ind w:left="1890"/>
        <w:rPr>
          <w:rFonts w:cs="Calibri"/>
        </w:rPr>
      </w:pPr>
      <w:r>
        <w:rPr>
          <w:rFonts w:cs="Calibri"/>
        </w:rPr>
        <w:t>Texas?</w:t>
      </w:r>
      <w:r w:rsidR="00A27F6D">
        <w:rPr>
          <w:rFonts w:cs="Calibri"/>
        </w:rPr>
        <w:t xml:space="preserve"> </w:t>
      </w:r>
    </w:p>
    <w:p w14:paraId="0C89B49C" w14:textId="7FBEBFC2" w:rsidR="00F70B36" w:rsidRPr="00A27F6D" w:rsidRDefault="00A27F6D" w:rsidP="00243032">
      <w:pPr>
        <w:pStyle w:val="NoSpacing"/>
        <w:numPr>
          <w:ilvl w:val="2"/>
          <w:numId w:val="14"/>
        </w:numPr>
        <w:tabs>
          <w:tab w:val="left" w:pos="720"/>
          <w:tab w:val="left" w:pos="1170"/>
        </w:tabs>
        <w:ind w:left="1890"/>
        <w:rPr>
          <w:rFonts w:cs="Calibri"/>
        </w:rPr>
      </w:pPr>
      <w:r w:rsidRPr="00A27F6D">
        <w:rPr>
          <w:rFonts w:cs="Calibri"/>
        </w:rPr>
        <w:t xml:space="preserve">Put out feelers for 2020, 2021 </w:t>
      </w:r>
    </w:p>
    <w:p w14:paraId="73888DA4" w14:textId="77777777" w:rsidR="000330A8" w:rsidRDefault="000330A8" w:rsidP="000330A8">
      <w:pPr>
        <w:pStyle w:val="NoSpacing"/>
        <w:tabs>
          <w:tab w:val="left" w:pos="720"/>
          <w:tab w:val="left" w:pos="9360"/>
        </w:tabs>
        <w:rPr>
          <w:rFonts w:cs="Calibri"/>
          <w:b/>
        </w:rPr>
      </w:pPr>
    </w:p>
    <w:p w14:paraId="126DD9BE" w14:textId="626FBBE8" w:rsidR="00991E6E" w:rsidRPr="00FC5A02" w:rsidRDefault="00991E6E" w:rsidP="000330A8">
      <w:pPr>
        <w:pStyle w:val="NoSpacing"/>
        <w:tabs>
          <w:tab w:val="left" w:pos="720"/>
          <w:tab w:val="left" w:pos="9360"/>
        </w:tabs>
        <w:rPr>
          <w:rFonts w:cs="Calibri"/>
          <w:b/>
        </w:rPr>
      </w:pPr>
      <w:r w:rsidRPr="00FC5A02">
        <w:rPr>
          <w:rFonts w:cs="Calibri"/>
          <w:b/>
        </w:rPr>
        <w:t>XI</w:t>
      </w:r>
      <w:r w:rsidR="008904E1" w:rsidRPr="00FC5A02">
        <w:rPr>
          <w:rFonts w:cs="Calibri"/>
          <w:b/>
        </w:rPr>
        <w:t>.</w:t>
      </w:r>
      <w:r w:rsidR="008904E1" w:rsidRPr="00FC5A02">
        <w:rPr>
          <w:rFonts w:cs="Calibri"/>
          <w:b/>
        </w:rPr>
        <w:tab/>
      </w:r>
      <w:r w:rsidRPr="00FC5A02">
        <w:rPr>
          <w:rFonts w:cs="Calibri"/>
          <w:b/>
        </w:rPr>
        <w:t>USOC</w:t>
      </w:r>
    </w:p>
    <w:p w14:paraId="1B470C11" w14:textId="77777777" w:rsidR="00991E6E" w:rsidRDefault="00991E6E" w:rsidP="00243032">
      <w:pPr>
        <w:pStyle w:val="NoSpacing"/>
        <w:numPr>
          <w:ilvl w:val="0"/>
          <w:numId w:val="5"/>
        </w:numPr>
        <w:tabs>
          <w:tab w:val="left" w:pos="720"/>
          <w:tab w:val="left" w:pos="1170"/>
          <w:tab w:val="left" w:pos="9360"/>
        </w:tabs>
        <w:rPr>
          <w:rFonts w:cs="Calibri"/>
        </w:rPr>
      </w:pPr>
      <w:r w:rsidRPr="00FC5A02">
        <w:rPr>
          <w:rFonts w:cs="Calibri"/>
        </w:rPr>
        <w:t>Funding</w:t>
      </w:r>
      <w:r w:rsidRPr="00FC5A02">
        <w:rPr>
          <w:rFonts w:cs="Calibri"/>
        </w:rPr>
        <w:tab/>
        <w:t>(Information)</w:t>
      </w:r>
    </w:p>
    <w:p w14:paraId="53CF686A" w14:textId="56E59CEC" w:rsidR="00A27F6D" w:rsidRPr="00FC5A02" w:rsidRDefault="00A27F6D" w:rsidP="00243032">
      <w:pPr>
        <w:pStyle w:val="NoSpacing"/>
        <w:numPr>
          <w:ilvl w:val="1"/>
          <w:numId w:val="5"/>
        </w:numPr>
        <w:tabs>
          <w:tab w:val="left" w:pos="720"/>
          <w:tab w:val="left" w:pos="1170"/>
        </w:tabs>
        <w:ind w:left="1440"/>
        <w:rPr>
          <w:rFonts w:cs="Calibri"/>
        </w:rPr>
      </w:pPr>
      <w:r>
        <w:rPr>
          <w:rFonts w:cs="Calibri"/>
        </w:rPr>
        <w:t>$4,000</w:t>
      </w:r>
    </w:p>
    <w:p w14:paraId="33B96F54" w14:textId="03C454E3" w:rsidR="000330A8" w:rsidRDefault="000330A8" w:rsidP="00243032">
      <w:pPr>
        <w:pStyle w:val="NoSpacing"/>
        <w:numPr>
          <w:ilvl w:val="0"/>
          <w:numId w:val="5"/>
        </w:numPr>
        <w:tabs>
          <w:tab w:val="left" w:pos="720"/>
          <w:tab w:val="left" w:pos="1170"/>
          <w:tab w:val="left" w:pos="9360"/>
        </w:tabs>
        <w:rPr>
          <w:rFonts w:cs="Calibri"/>
        </w:rPr>
      </w:pPr>
      <w:r w:rsidRPr="000330A8">
        <w:rPr>
          <w:rFonts w:cs="Calibri"/>
        </w:rPr>
        <w:t xml:space="preserve">USOC Training Camp </w:t>
      </w:r>
      <w:r>
        <w:rPr>
          <w:rFonts w:cs="Calibri"/>
        </w:rPr>
        <w:tab/>
        <w:t>(Information)</w:t>
      </w:r>
    </w:p>
    <w:p w14:paraId="41C1F196" w14:textId="77A91B63" w:rsidR="00A27F6D" w:rsidRDefault="00A27F6D" w:rsidP="00243032">
      <w:pPr>
        <w:pStyle w:val="NoSpacing"/>
        <w:numPr>
          <w:ilvl w:val="1"/>
          <w:numId w:val="5"/>
        </w:numPr>
        <w:tabs>
          <w:tab w:val="left" w:pos="720"/>
          <w:tab w:val="left" w:pos="1170"/>
        </w:tabs>
        <w:ind w:left="1440"/>
        <w:rPr>
          <w:rFonts w:cs="Calibri"/>
        </w:rPr>
      </w:pPr>
      <w:r>
        <w:rPr>
          <w:rFonts w:cs="Calibri"/>
        </w:rPr>
        <w:t xml:space="preserve">3 training dates, only need to provide airfare </w:t>
      </w:r>
    </w:p>
    <w:p w14:paraId="0FA6AAF1" w14:textId="1314A29A" w:rsidR="00991E6E" w:rsidRDefault="000330A8" w:rsidP="00243032">
      <w:pPr>
        <w:pStyle w:val="NoSpacing"/>
        <w:numPr>
          <w:ilvl w:val="0"/>
          <w:numId w:val="5"/>
        </w:numPr>
        <w:tabs>
          <w:tab w:val="left" w:pos="720"/>
          <w:tab w:val="left" w:pos="1170"/>
          <w:tab w:val="left" w:pos="9360"/>
        </w:tabs>
        <w:rPr>
          <w:rFonts w:cs="Calibri"/>
        </w:rPr>
      </w:pPr>
      <w:r>
        <w:rPr>
          <w:rFonts w:cs="Calibri"/>
        </w:rPr>
        <w:t>NGBC - Conference</w:t>
      </w:r>
      <w:r w:rsidR="00991E6E" w:rsidRPr="00FC5A02">
        <w:rPr>
          <w:rFonts w:cs="Calibri"/>
        </w:rPr>
        <w:tab/>
        <w:t>(Information)</w:t>
      </w:r>
    </w:p>
    <w:p w14:paraId="2D8C90B7" w14:textId="549888D2" w:rsidR="00A27F6D" w:rsidRPr="00FC5A02" w:rsidRDefault="00A27F6D" w:rsidP="00243032">
      <w:pPr>
        <w:pStyle w:val="NoSpacing"/>
        <w:numPr>
          <w:ilvl w:val="1"/>
          <w:numId w:val="5"/>
        </w:numPr>
        <w:tabs>
          <w:tab w:val="left" w:pos="720"/>
          <w:tab w:val="left" w:pos="1170"/>
        </w:tabs>
        <w:ind w:left="1440"/>
        <w:rPr>
          <w:rFonts w:cs="Calibri"/>
        </w:rPr>
      </w:pPr>
      <w:r>
        <w:rPr>
          <w:rFonts w:cs="Calibri"/>
        </w:rPr>
        <w:t>Becky and Jim are going to meeting on CO</w:t>
      </w:r>
    </w:p>
    <w:p w14:paraId="07F88CF6" w14:textId="471CA7D5" w:rsidR="00991E6E" w:rsidRDefault="000330A8" w:rsidP="00243032">
      <w:pPr>
        <w:pStyle w:val="NoSpacing"/>
        <w:numPr>
          <w:ilvl w:val="0"/>
          <w:numId w:val="5"/>
        </w:numPr>
        <w:tabs>
          <w:tab w:val="left" w:pos="720"/>
          <w:tab w:val="left" w:pos="1170"/>
          <w:tab w:val="left" w:pos="9360"/>
        </w:tabs>
        <w:rPr>
          <w:rFonts w:cs="Calibri"/>
        </w:rPr>
      </w:pPr>
      <w:r>
        <w:rPr>
          <w:rFonts w:cs="Calibri"/>
        </w:rPr>
        <w:lastRenderedPageBreak/>
        <w:t>USOC Best Practices</w:t>
      </w:r>
      <w:r w:rsidR="00991E6E" w:rsidRPr="00FC5A02">
        <w:rPr>
          <w:rFonts w:cs="Calibri"/>
        </w:rPr>
        <w:tab/>
        <w:t>(Information)</w:t>
      </w:r>
    </w:p>
    <w:p w14:paraId="6836CE39" w14:textId="11793385" w:rsidR="00A27F6D" w:rsidRDefault="00A27F6D" w:rsidP="00243032">
      <w:pPr>
        <w:pStyle w:val="NoSpacing"/>
        <w:numPr>
          <w:ilvl w:val="1"/>
          <w:numId w:val="5"/>
        </w:numPr>
        <w:tabs>
          <w:tab w:val="left" w:pos="720"/>
          <w:tab w:val="left" w:pos="1170"/>
        </w:tabs>
        <w:ind w:left="1440"/>
        <w:rPr>
          <w:rFonts w:cs="Calibri"/>
        </w:rPr>
      </w:pPr>
      <w:r>
        <w:rPr>
          <w:rFonts w:cs="Calibri"/>
        </w:rPr>
        <w:t xml:space="preserve">Becky is attending meeting in KY </w:t>
      </w:r>
    </w:p>
    <w:p w14:paraId="0DE1FB2E" w14:textId="5C038829" w:rsidR="00A27F6D" w:rsidRDefault="00A27F6D" w:rsidP="00243032">
      <w:pPr>
        <w:pStyle w:val="NoSpacing"/>
        <w:numPr>
          <w:ilvl w:val="1"/>
          <w:numId w:val="5"/>
        </w:numPr>
        <w:tabs>
          <w:tab w:val="left" w:pos="720"/>
          <w:tab w:val="left" w:pos="1170"/>
        </w:tabs>
        <w:ind w:left="1440"/>
        <w:rPr>
          <w:rFonts w:cs="Calibri"/>
        </w:rPr>
      </w:pPr>
      <w:r>
        <w:rPr>
          <w:rFonts w:cs="Calibri"/>
        </w:rPr>
        <w:t>Staying for extra day to learn more about running nationals in other states</w:t>
      </w:r>
    </w:p>
    <w:p w14:paraId="316DCAA2" w14:textId="0E8B6889" w:rsidR="00A27F6D" w:rsidRDefault="00A27F6D" w:rsidP="00243032">
      <w:pPr>
        <w:pStyle w:val="NoSpacing"/>
        <w:numPr>
          <w:ilvl w:val="1"/>
          <w:numId w:val="5"/>
        </w:numPr>
        <w:tabs>
          <w:tab w:val="left" w:pos="720"/>
          <w:tab w:val="left" w:pos="1170"/>
        </w:tabs>
        <w:ind w:left="1440"/>
        <w:rPr>
          <w:rFonts w:cs="Calibri"/>
        </w:rPr>
      </w:pPr>
      <w:r>
        <w:rPr>
          <w:rFonts w:cs="Calibri"/>
        </w:rPr>
        <w:t xml:space="preserve">Paid for by USOC </w:t>
      </w:r>
    </w:p>
    <w:p w14:paraId="153608DE" w14:textId="5344A223" w:rsidR="00A27F6D" w:rsidRDefault="00A27F6D" w:rsidP="00243032">
      <w:pPr>
        <w:pStyle w:val="NoSpacing"/>
        <w:numPr>
          <w:ilvl w:val="1"/>
          <w:numId w:val="5"/>
        </w:numPr>
        <w:tabs>
          <w:tab w:val="left" w:pos="720"/>
          <w:tab w:val="left" w:pos="1170"/>
        </w:tabs>
        <w:ind w:left="1440"/>
        <w:rPr>
          <w:rFonts w:cs="Calibri"/>
        </w:rPr>
      </w:pPr>
      <w:r>
        <w:rPr>
          <w:rFonts w:cs="Calibri"/>
        </w:rPr>
        <w:t xml:space="preserve">Becky turned in Safe Sport information and hopefully will have HPMO answer by end of September </w:t>
      </w:r>
    </w:p>
    <w:p w14:paraId="54FEEFDC" w14:textId="0D3A66CF" w:rsidR="00A27F6D" w:rsidRDefault="00A27F6D" w:rsidP="00243032">
      <w:pPr>
        <w:pStyle w:val="NoSpacing"/>
        <w:numPr>
          <w:ilvl w:val="1"/>
          <w:numId w:val="5"/>
        </w:numPr>
        <w:tabs>
          <w:tab w:val="left" w:pos="720"/>
          <w:tab w:val="left" w:pos="1170"/>
        </w:tabs>
        <w:ind w:left="1440"/>
        <w:rPr>
          <w:rFonts w:cs="Calibri"/>
        </w:rPr>
      </w:pPr>
      <w:r>
        <w:rPr>
          <w:rFonts w:cs="Calibri"/>
        </w:rPr>
        <w:t xml:space="preserve">Add to USA Boccia website how USOC supports USA Boccia </w:t>
      </w:r>
    </w:p>
    <w:p w14:paraId="138BD4FC" w14:textId="72E1BD2A" w:rsidR="00A27F6D" w:rsidRPr="00FC5A02" w:rsidRDefault="00A27F6D" w:rsidP="00243032">
      <w:pPr>
        <w:pStyle w:val="NoSpacing"/>
        <w:numPr>
          <w:ilvl w:val="1"/>
          <w:numId w:val="5"/>
        </w:numPr>
        <w:tabs>
          <w:tab w:val="left" w:pos="720"/>
          <w:tab w:val="left" w:pos="1170"/>
        </w:tabs>
        <w:ind w:left="1440"/>
        <w:rPr>
          <w:rFonts w:cs="Calibri"/>
        </w:rPr>
      </w:pPr>
      <w:r>
        <w:rPr>
          <w:rFonts w:cs="Calibri"/>
        </w:rPr>
        <w:t xml:space="preserve">USOC has resources for finding non-constituent board members </w:t>
      </w:r>
    </w:p>
    <w:p w14:paraId="28853251" w14:textId="1486D451" w:rsidR="00965D24" w:rsidRPr="00A27F6D" w:rsidRDefault="00965D24" w:rsidP="00A27F6D">
      <w:pPr>
        <w:pStyle w:val="NoSpacing"/>
        <w:tabs>
          <w:tab w:val="left" w:pos="720"/>
          <w:tab w:val="left" w:pos="1170"/>
          <w:tab w:val="left" w:pos="9360"/>
        </w:tabs>
        <w:ind w:left="720"/>
        <w:rPr>
          <w:rFonts w:cs="Calibri"/>
        </w:rPr>
      </w:pPr>
      <w:r>
        <w:rPr>
          <w:rFonts w:cs="Calibri"/>
        </w:rPr>
        <w:tab/>
      </w:r>
    </w:p>
    <w:p w14:paraId="18E80387" w14:textId="77777777" w:rsidR="00481319" w:rsidRPr="00FC5A02" w:rsidRDefault="00E043D9" w:rsidP="00E043D9">
      <w:pPr>
        <w:pStyle w:val="NoSpacing"/>
        <w:tabs>
          <w:tab w:val="left" w:pos="720"/>
          <w:tab w:val="left" w:pos="1170"/>
          <w:tab w:val="left" w:pos="9360"/>
        </w:tabs>
        <w:rPr>
          <w:rFonts w:cs="Calibri"/>
          <w:b/>
        </w:rPr>
      </w:pPr>
      <w:r w:rsidRPr="00FC5A02">
        <w:rPr>
          <w:rFonts w:cs="Calibri"/>
          <w:b/>
        </w:rPr>
        <w:t>XI</w:t>
      </w:r>
      <w:r w:rsidR="00965D24">
        <w:rPr>
          <w:rFonts w:cs="Calibri"/>
          <w:b/>
        </w:rPr>
        <w:t>I</w:t>
      </w:r>
      <w:r w:rsidRPr="00FC5A02">
        <w:rPr>
          <w:rFonts w:cs="Calibri"/>
          <w:b/>
        </w:rPr>
        <w:t xml:space="preserve">. </w:t>
      </w:r>
      <w:r w:rsidRPr="00FC5A02">
        <w:rPr>
          <w:rFonts w:cs="Calibri"/>
          <w:b/>
        </w:rPr>
        <w:tab/>
        <w:t>New Business</w:t>
      </w:r>
    </w:p>
    <w:p w14:paraId="17DC0B11" w14:textId="77777777" w:rsidR="008904E1" w:rsidRPr="00FC5A02" w:rsidRDefault="008904E1" w:rsidP="008904E1">
      <w:pPr>
        <w:pStyle w:val="NoSpacing"/>
        <w:tabs>
          <w:tab w:val="left" w:pos="720"/>
          <w:tab w:val="left" w:pos="1170"/>
          <w:tab w:val="left" w:pos="9360"/>
        </w:tabs>
        <w:ind w:left="720"/>
        <w:rPr>
          <w:rFonts w:cs="Calibri"/>
          <w:b/>
        </w:rPr>
      </w:pPr>
    </w:p>
    <w:p w14:paraId="484482B2" w14:textId="33BEE24D" w:rsidR="00481319" w:rsidRDefault="001E3247" w:rsidP="000330A8">
      <w:pPr>
        <w:pStyle w:val="NoSpacing"/>
        <w:tabs>
          <w:tab w:val="left" w:pos="720"/>
          <w:tab w:val="left" w:pos="1170"/>
          <w:tab w:val="left" w:pos="9360"/>
        </w:tabs>
        <w:rPr>
          <w:rFonts w:cs="Calibri"/>
        </w:rPr>
      </w:pPr>
      <w:r>
        <w:rPr>
          <w:rFonts w:cs="Calibri"/>
          <w:b/>
        </w:rPr>
        <w:tab/>
      </w:r>
      <w:r w:rsidR="00A066A8" w:rsidRPr="00A066A8">
        <w:rPr>
          <w:rFonts w:cs="Calibri"/>
        </w:rPr>
        <w:t>A</w:t>
      </w:r>
      <w:r w:rsidR="00A066A8">
        <w:rPr>
          <w:rFonts w:cs="Calibri"/>
          <w:b/>
        </w:rPr>
        <w:t xml:space="preserve">. </w:t>
      </w:r>
      <w:r w:rsidR="00A066A8" w:rsidRPr="00A066A8">
        <w:rPr>
          <w:rFonts w:cs="Calibri"/>
        </w:rPr>
        <w:t>Referee Policy</w:t>
      </w:r>
      <w:r w:rsidR="00A066A8" w:rsidRPr="00A066A8">
        <w:rPr>
          <w:rFonts w:cs="Calibri"/>
        </w:rPr>
        <w:tab/>
        <w:t>(Voice Vote)</w:t>
      </w:r>
    </w:p>
    <w:p w14:paraId="4AAC2EF4" w14:textId="52F8FD89" w:rsidR="006D1A62" w:rsidRDefault="006D1A62" w:rsidP="00243032">
      <w:pPr>
        <w:pStyle w:val="NoSpacing"/>
        <w:numPr>
          <w:ilvl w:val="0"/>
          <w:numId w:val="15"/>
        </w:numPr>
        <w:tabs>
          <w:tab w:val="left" w:pos="1170"/>
          <w:tab w:val="left" w:pos="9360"/>
        </w:tabs>
        <w:ind w:left="1440"/>
        <w:rPr>
          <w:rFonts w:cs="Calibri"/>
        </w:rPr>
      </w:pPr>
      <w:r>
        <w:rPr>
          <w:rFonts w:cs="Calibri"/>
        </w:rPr>
        <w:t xml:space="preserve">Tabled vote, will be voted on at October Board Retreat </w:t>
      </w:r>
    </w:p>
    <w:p w14:paraId="42EBD6D6" w14:textId="663EB961" w:rsidR="006D1A62" w:rsidRDefault="006D1A62" w:rsidP="00243032">
      <w:pPr>
        <w:pStyle w:val="NoSpacing"/>
        <w:numPr>
          <w:ilvl w:val="0"/>
          <w:numId w:val="14"/>
        </w:numPr>
        <w:tabs>
          <w:tab w:val="left" w:pos="1170"/>
          <w:tab w:val="left" w:pos="9360"/>
        </w:tabs>
        <w:ind w:left="990"/>
        <w:rPr>
          <w:rFonts w:cs="Calibri"/>
        </w:rPr>
      </w:pPr>
      <w:r>
        <w:rPr>
          <w:rFonts w:cs="Calibri"/>
        </w:rPr>
        <w:t xml:space="preserve">Hire a bookkeeper, Jim will develop a job description </w:t>
      </w:r>
    </w:p>
    <w:p w14:paraId="4AF987A2" w14:textId="61D53056" w:rsidR="006D1A62" w:rsidRDefault="006D1A62" w:rsidP="000330A8">
      <w:pPr>
        <w:pStyle w:val="NoSpacing"/>
        <w:tabs>
          <w:tab w:val="left" w:pos="720"/>
          <w:tab w:val="left" w:pos="1170"/>
          <w:tab w:val="left" w:pos="9360"/>
        </w:tabs>
        <w:rPr>
          <w:rFonts w:cs="Calibri"/>
        </w:rPr>
      </w:pPr>
      <w:r>
        <w:rPr>
          <w:rFonts w:cs="Calibri"/>
        </w:rPr>
        <w:tab/>
      </w:r>
    </w:p>
    <w:p w14:paraId="3BD68BBA" w14:textId="77777777" w:rsidR="007B7B15" w:rsidRPr="007B7B15" w:rsidRDefault="007B7B15" w:rsidP="007B7B15">
      <w:pPr>
        <w:pStyle w:val="NoSpacing"/>
        <w:tabs>
          <w:tab w:val="left" w:pos="720"/>
          <w:tab w:val="left" w:pos="1170"/>
          <w:tab w:val="left" w:pos="9360"/>
        </w:tabs>
        <w:rPr>
          <w:rFonts w:cs="Calibri"/>
          <w:lang w:val="fr-FR"/>
        </w:rPr>
      </w:pPr>
    </w:p>
    <w:p w14:paraId="27C4B3C9" w14:textId="7A065559" w:rsidR="00985A2C" w:rsidRPr="00FC5A02" w:rsidRDefault="00965D24" w:rsidP="001F74B0">
      <w:pPr>
        <w:pStyle w:val="NoSpacing"/>
        <w:tabs>
          <w:tab w:val="left" w:pos="720"/>
          <w:tab w:val="left" w:pos="9360"/>
        </w:tabs>
        <w:rPr>
          <w:rFonts w:cs="Calibri"/>
          <w:b/>
        </w:rPr>
      </w:pPr>
      <w:r>
        <w:rPr>
          <w:rFonts w:cs="Calibri"/>
          <w:b/>
        </w:rPr>
        <w:t>XIII</w:t>
      </w:r>
      <w:r w:rsidR="00D02852" w:rsidRPr="00FC5A02">
        <w:rPr>
          <w:rFonts w:cs="Calibri"/>
          <w:b/>
        </w:rPr>
        <w:t>.</w:t>
      </w:r>
      <w:r w:rsidR="005F2B6F" w:rsidRPr="00FC5A02">
        <w:rPr>
          <w:rFonts w:cs="Calibri"/>
          <w:b/>
        </w:rPr>
        <w:t xml:space="preserve"> </w:t>
      </w:r>
      <w:r w:rsidR="001F74B0" w:rsidRPr="00FC5A02">
        <w:rPr>
          <w:rFonts w:cs="Calibri"/>
          <w:b/>
        </w:rPr>
        <w:t xml:space="preserve">    </w:t>
      </w:r>
      <w:r w:rsidR="007B7B15">
        <w:rPr>
          <w:rFonts w:cs="Calibri"/>
          <w:b/>
        </w:rPr>
        <w:t>Closed Session</w:t>
      </w:r>
      <w:r w:rsidR="00985A2C" w:rsidRPr="00FC5A02">
        <w:rPr>
          <w:rFonts w:cs="Calibri"/>
          <w:b/>
        </w:rPr>
        <w:tab/>
      </w:r>
      <w:r w:rsidR="00985A2C" w:rsidRPr="00FC5A02">
        <w:rPr>
          <w:rFonts w:cs="Calibri"/>
        </w:rPr>
        <w:t>(Voice vote)</w:t>
      </w:r>
    </w:p>
    <w:p w14:paraId="4031E94E" w14:textId="77777777" w:rsidR="00985A2C" w:rsidRPr="00FC5A02" w:rsidRDefault="00985A2C" w:rsidP="00114D9C">
      <w:pPr>
        <w:pStyle w:val="NoSpacing"/>
        <w:tabs>
          <w:tab w:val="left" w:pos="720"/>
        </w:tabs>
        <w:ind w:left="720"/>
        <w:rPr>
          <w:rFonts w:cs="Calibri"/>
        </w:rPr>
      </w:pPr>
    </w:p>
    <w:p w14:paraId="41EB8335" w14:textId="77777777" w:rsidR="007B7B15" w:rsidRDefault="007B7B15" w:rsidP="00481319">
      <w:pPr>
        <w:pStyle w:val="ListParagraph"/>
        <w:tabs>
          <w:tab w:val="left" w:pos="1440"/>
        </w:tabs>
        <w:ind w:left="0"/>
        <w:rPr>
          <w:rFonts w:cs="Calibri"/>
          <w:bCs/>
        </w:rPr>
      </w:pPr>
    </w:p>
    <w:p w14:paraId="1D8A2DD2" w14:textId="339BEA6D" w:rsidR="007B7B15" w:rsidRPr="007B7B15" w:rsidRDefault="007B7B15" w:rsidP="00481319">
      <w:pPr>
        <w:pStyle w:val="ListParagraph"/>
        <w:tabs>
          <w:tab w:val="left" w:pos="1440"/>
        </w:tabs>
        <w:ind w:left="0"/>
        <w:rPr>
          <w:rFonts w:cs="Calibri"/>
          <w:b/>
          <w:bCs/>
        </w:rPr>
      </w:pPr>
      <w:r w:rsidRPr="007B7B15">
        <w:rPr>
          <w:rFonts w:cs="Calibri"/>
          <w:b/>
          <w:bCs/>
        </w:rPr>
        <w:t xml:space="preserve">XIV.     Adjournment </w:t>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sidRPr="007B7B15">
        <w:rPr>
          <w:rFonts w:cs="Calibri"/>
          <w:bCs/>
        </w:rPr>
        <w:t>(Voice Vote)</w:t>
      </w:r>
    </w:p>
    <w:p w14:paraId="502026F2" w14:textId="77777777" w:rsidR="007B7B15" w:rsidRDefault="007B7B15" w:rsidP="00481319">
      <w:pPr>
        <w:pStyle w:val="ListParagraph"/>
        <w:tabs>
          <w:tab w:val="left" w:pos="1440"/>
        </w:tabs>
        <w:ind w:left="0"/>
        <w:rPr>
          <w:rFonts w:cs="Calibri"/>
          <w:bCs/>
        </w:rPr>
      </w:pPr>
    </w:p>
    <w:p w14:paraId="43EBF02F" w14:textId="77777777" w:rsidR="007B7B15" w:rsidRDefault="007B7B15" w:rsidP="00481319">
      <w:pPr>
        <w:pStyle w:val="ListParagraph"/>
        <w:tabs>
          <w:tab w:val="left" w:pos="1440"/>
        </w:tabs>
        <w:ind w:left="0"/>
        <w:rPr>
          <w:rFonts w:cs="Calibri"/>
          <w:bCs/>
        </w:rPr>
      </w:pPr>
    </w:p>
    <w:p w14:paraId="55D03385" w14:textId="29842B38" w:rsidR="00481319" w:rsidRPr="00FC5A02" w:rsidRDefault="00481319" w:rsidP="00481319">
      <w:pPr>
        <w:pStyle w:val="ListParagraph"/>
        <w:tabs>
          <w:tab w:val="left" w:pos="1440"/>
        </w:tabs>
        <w:ind w:left="0"/>
        <w:rPr>
          <w:rFonts w:cs="Calibri"/>
          <w:bCs/>
        </w:rPr>
      </w:pPr>
      <w:r w:rsidRPr="00FC5A02">
        <w:rPr>
          <w:rFonts w:cs="Calibri"/>
          <w:bCs/>
        </w:rPr>
        <w:t>Motion 1</w:t>
      </w:r>
      <w:r w:rsidRPr="00FC5A02">
        <w:rPr>
          <w:rFonts w:cs="Calibri"/>
          <w:bCs/>
          <w:vertAlign w:val="superscript"/>
        </w:rPr>
        <w:t>st</w:t>
      </w:r>
      <w:r w:rsidRPr="00FC5A02">
        <w:rPr>
          <w:rFonts w:cs="Calibri"/>
          <w:bCs/>
        </w:rPr>
        <w:t>. _____________</w:t>
      </w:r>
      <w:r w:rsidR="006D1A62" w:rsidRPr="006D1A62">
        <w:rPr>
          <w:rFonts w:cs="Calibri"/>
          <w:bCs/>
          <w:u w:val="single"/>
        </w:rPr>
        <w:t>Cathy</w:t>
      </w:r>
      <w:r w:rsidRPr="00FC5A02">
        <w:rPr>
          <w:rFonts w:cs="Calibri"/>
          <w:bCs/>
        </w:rPr>
        <w:t>______________________ 2</w:t>
      </w:r>
      <w:r w:rsidRPr="00FC5A02">
        <w:rPr>
          <w:rFonts w:cs="Calibri"/>
          <w:bCs/>
          <w:vertAlign w:val="superscript"/>
        </w:rPr>
        <w:t>nd</w:t>
      </w:r>
      <w:r w:rsidRPr="00FC5A02">
        <w:rPr>
          <w:rFonts w:cs="Calibri"/>
          <w:bCs/>
        </w:rPr>
        <w:t xml:space="preserve"> </w:t>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r>
      <w:r w:rsidRPr="00FC5A02">
        <w:rPr>
          <w:rFonts w:cs="Calibri"/>
          <w:bCs/>
        </w:rPr>
        <w:softHyphen/>
        <w:t>_____________</w:t>
      </w:r>
      <w:r w:rsidR="006D1A62" w:rsidRPr="006D1A62">
        <w:rPr>
          <w:rFonts w:cs="Calibri"/>
          <w:bCs/>
          <w:u w:val="single"/>
        </w:rPr>
        <w:t>Jim</w:t>
      </w:r>
      <w:r w:rsidRPr="00FC5A02">
        <w:rPr>
          <w:rFonts w:cs="Calibri"/>
          <w:bCs/>
        </w:rPr>
        <w:t>_______________</w:t>
      </w:r>
    </w:p>
    <w:p w14:paraId="2F555B85" w14:textId="77777777" w:rsidR="00481319" w:rsidRPr="00FC5A02" w:rsidRDefault="00481319" w:rsidP="00481319">
      <w:pPr>
        <w:pStyle w:val="ListParagraph"/>
        <w:tabs>
          <w:tab w:val="left" w:pos="1440"/>
        </w:tabs>
        <w:ind w:left="0"/>
        <w:rPr>
          <w:rFonts w:cs="Calibri"/>
          <w:bCs/>
        </w:rPr>
      </w:pPr>
    </w:p>
    <w:p w14:paraId="78A4CDDC" w14:textId="4E7AD697" w:rsidR="00114D9C" w:rsidRDefault="00481319" w:rsidP="00FC5A02">
      <w:pPr>
        <w:pStyle w:val="ListParagraph"/>
        <w:tabs>
          <w:tab w:val="left" w:pos="1440"/>
        </w:tabs>
        <w:ind w:left="0"/>
        <w:rPr>
          <w:rFonts w:cs="Calibri"/>
          <w:bCs/>
        </w:rPr>
      </w:pPr>
      <w:r w:rsidRPr="00FC5A02">
        <w:rPr>
          <w:rFonts w:cs="Calibri"/>
          <w:bCs/>
        </w:rPr>
        <w:t xml:space="preserve">Adjournment Time: </w:t>
      </w:r>
      <w:r w:rsidRPr="006D1A62">
        <w:rPr>
          <w:rFonts w:cs="Calibri"/>
          <w:bCs/>
          <w:u w:val="single"/>
        </w:rPr>
        <w:t>________</w:t>
      </w:r>
      <w:r w:rsidR="006D1A62" w:rsidRPr="006D1A62">
        <w:rPr>
          <w:rFonts w:cs="Calibri"/>
          <w:bCs/>
          <w:u w:val="single"/>
        </w:rPr>
        <w:t>9:42pm</w:t>
      </w:r>
      <w:r w:rsidRPr="00FC5A02">
        <w:rPr>
          <w:rFonts w:cs="Calibri"/>
          <w:bCs/>
        </w:rPr>
        <w:t>_____________________</w:t>
      </w:r>
    </w:p>
    <w:p w14:paraId="02F24F11" w14:textId="24CFE265" w:rsidR="00A066A8" w:rsidRDefault="00A066A8" w:rsidP="00FC5A02">
      <w:pPr>
        <w:pStyle w:val="ListParagraph"/>
        <w:tabs>
          <w:tab w:val="left" w:pos="1440"/>
        </w:tabs>
        <w:ind w:left="0"/>
        <w:rPr>
          <w:rFonts w:cs="Calibri"/>
        </w:rPr>
      </w:pPr>
    </w:p>
    <w:p w14:paraId="562CFE68" w14:textId="1728B1BA" w:rsidR="00A066A8" w:rsidRDefault="00A066A8" w:rsidP="00FC5A02">
      <w:pPr>
        <w:pStyle w:val="ListParagraph"/>
        <w:tabs>
          <w:tab w:val="left" w:pos="1440"/>
        </w:tabs>
        <w:ind w:left="0"/>
        <w:rPr>
          <w:rFonts w:cs="Calibri"/>
        </w:rPr>
      </w:pPr>
      <w:bookmarkStart w:id="0" w:name="_GoBack"/>
      <w:bookmarkEnd w:id="0"/>
    </w:p>
    <w:p w14:paraId="0F36ED29" w14:textId="77777777" w:rsidR="00A066A8" w:rsidRPr="00FC5A02" w:rsidRDefault="00A066A8" w:rsidP="00FC5A02">
      <w:pPr>
        <w:pStyle w:val="ListParagraph"/>
        <w:tabs>
          <w:tab w:val="left" w:pos="1440"/>
        </w:tabs>
        <w:ind w:left="0"/>
        <w:rPr>
          <w:rFonts w:cs="Calibri"/>
        </w:rPr>
      </w:pPr>
    </w:p>
    <w:sectPr w:rsidR="00A066A8" w:rsidRPr="00FC5A02" w:rsidSect="001F5CC8">
      <w:pgSz w:w="12240" w:h="15840" w:code="1"/>
      <w:pgMar w:top="270" w:right="720"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1E88F" w14:textId="77777777" w:rsidR="00243032" w:rsidRDefault="00243032" w:rsidP="0077442D">
      <w:pPr>
        <w:spacing w:after="0" w:line="240" w:lineRule="auto"/>
      </w:pPr>
      <w:r>
        <w:separator/>
      </w:r>
    </w:p>
  </w:endnote>
  <w:endnote w:type="continuationSeparator" w:id="0">
    <w:p w14:paraId="1CB5389D" w14:textId="77777777" w:rsidR="00243032" w:rsidRDefault="00243032" w:rsidP="0077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0DF65" w14:textId="77777777" w:rsidR="00243032" w:rsidRDefault="00243032" w:rsidP="0077442D">
      <w:pPr>
        <w:spacing w:after="0" w:line="240" w:lineRule="auto"/>
      </w:pPr>
      <w:r>
        <w:separator/>
      </w:r>
    </w:p>
  </w:footnote>
  <w:footnote w:type="continuationSeparator" w:id="0">
    <w:p w14:paraId="49D36208" w14:textId="77777777" w:rsidR="00243032" w:rsidRDefault="00243032" w:rsidP="00774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7B8"/>
    <w:multiLevelType w:val="hybridMultilevel"/>
    <w:tmpl w:val="5F5A9BE2"/>
    <w:lvl w:ilvl="0" w:tplc="DDD4AF66">
      <w:start w:val="1"/>
      <w:numFmt w:val="upperLetter"/>
      <w:lvlText w:val="%1."/>
      <w:lvlJc w:val="left"/>
      <w:pPr>
        <w:ind w:left="126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5F47B6"/>
    <w:multiLevelType w:val="hybridMultilevel"/>
    <w:tmpl w:val="C90208D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76281F"/>
    <w:multiLevelType w:val="hybridMultilevel"/>
    <w:tmpl w:val="9F74AF4E"/>
    <w:lvl w:ilvl="0" w:tplc="E9F01ED0">
      <w:start w:val="1"/>
      <w:numFmt w:val="upperLetter"/>
      <w:lvlText w:val="%1."/>
      <w:lvlJc w:val="left"/>
      <w:pPr>
        <w:ind w:left="12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4C4A5C"/>
    <w:multiLevelType w:val="hybridMultilevel"/>
    <w:tmpl w:val="2BB08506"/>
    <w:lvl w:ilvl="0" w:tplc="F640A26C">
      <w:start w:val="1"/>
      <w:numFmt w:val="upp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262696"/>
    <w:multiLevelType w:val="hybridMultilevel"/>
    <w:tmpl w:val="0FCEA85E"/>
    <w:lvl w:ilvl="0" w:tplc="4398A7F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E7A65"/>
    <w:multiLevelType w:val="hybridMultilevel"/>
    <w:tmpl w:val="90B62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910FE"/>
    <w:multiLevelType w:val="hybridMultilevel"/>
    <w:tmpl w:val="29D09400"/>
    <w:lvl w:ilvl="0" w:tplc="56F2008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F86B34"/>
    <w:multiLevelType w:val="hybridMultilevel"/>
    <w:tmpl w:val="F102A0BC"/>
    <w:lvl w:ilvl="0" w:tplc="DDD4AF66">
      <w:start w:val="1"/>
      <w:numFmt w:val="upperLetter"/>
      <w:lvlText w:val="%1."/>
      <w:lvlJc w:val="left"/>
      <w:pPr>
        <w:ind w:left="1260" w:hanging="360"/>
      </w:pPr>
      <w:rPr>
        <w:rFonts w:hint="default"/>
        <w:b w:val="0"/>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C546FC"/>
    <w:multiLevelType w:val="hybridMultilevel"/>
    <w:tmpl w:val="C41E3864"/>
    <w:lvl w:ilvl="0" w:tplc="04090015">
      <w:start w:val="1"/>
      <w:numFmt w:val="upp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C67DE9"/>
    <w:multiLevelType w:val="hybridMultilevel"/>
    <w:tmpl w:val="5704C076"/>
    <w:lvl w:ilvl="0" w:tplc="493628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7A3EA1"/>
    <w:multiLevelType w:val="hybridMultilevel"/>
    <w:tmpl w:val="E97CCD4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2840C2"/>
    <w:multiLevelType w:val="hybridMultilevel"/>
    <w:tmpl w:val="04801AC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D3D1DEB"/>
    <w:multiLevelType w:val="hybridMultilevel"/>
    <w:tmpl w:val="EB5E34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E70E4C"/>
    <w:multiLevelType w:val="hybridMultilevel"/>
    <w:tmpl w:val="388EF538"/>
    <w:lvl w:ilvl="0" w:tplc="CA9EA2F2">
      <w:start w:val="1"/>
      <w:numFmt w:val="upperRoman"/>
      <w:lvlText w:val="%1."/>
      <w:lvlJc w:val="left"/>
      <w:pPr>
        <w:ind w:left="1800" w:hanging="720"/>
      </w:pPr>
      <w:rPr>
        <w:rFonts w:hint="default"/>
      </w:rPr>
    </w:lvl>
    <w:lvl w:ilvl="1" w:tplc="E5023386">
      <w:start w:val="1"/>
      <w:numFmt w:val="upperLetter"/>
      <w:lvlText w:val="%2."/>
      <w:lvlJc w:val="left"/>
      <w:pPr>
        <w:ind w:left="2160" w:hanging="360"/>
      </w:pPr>
      <w:rPr>
        <w:rFonts w:ascii="Arial Narrow" w:eastAsia="Calibri" w:hAnsi="Arial Narrow"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5261E3"/>
    <w:multiLevelType w:val="hybridMultilevel"/>
    <w:tmpl w:val="FD00AC1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3"/>
  </w:num>
  <w:num w:numId="2">
    <w:abstractNumId w:val="0"/>
  </w:num>
  <w:num w:numId="3">
    <w:abstractNumId w:val="2"/>
  </w:num>
  <w:num w:numId="4">
    <w:abstractNumId w:val="11"/>
  </w:num>
  <w:num w:numId="5">
    <w:abstractNumId w:val="3"/>
  </w:num>
  <w:num w:numId="6">
    <w:abstractNumId w:val="9"/>
  </w:num>
  <w:num w:numId="7">
    <w:abstractNumId w:val="6"/>
  </w:num>
  <w:num w:numId="8">
    <w:abstractNumId w:val="4"/>
  </w:num>
  <w:num w:numId="9">
    <w:abstractNumId w:val="10"/>
  </w:num>
  <w:num w:numId="10">
    <w:abstractNumId w:val="1"/>
  </w:num>
  <w:num w:numId="11">
    <w:abstractNumId w:val="12"/>
  </w:num>
  <w:num w:numId="12">
    <w:abstractNumId w:val="14"/>
  </w:num>
  <w:num w:numId="13">
    <w:abstractNumId w:val="8"/>
  </w:num>
  <w:num w:numId="14">
    <w:abstractNumId w:val="7"/>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6D"/>
    <w:rsid w:val="00013B40"/>
    <w:rsid w:val="00015AE3"/>
    <w:rsid w:val="00027D3D"/>
    <w:rsid w:val="00030167"/>
    <w:rsid w:val="000329BE"/>
    <w:rsid w:val="000330A8"/>
    <w:rsid w:val="00054007"/>
    <w:rsid w:val="0005481A"/>
    <w:rsid w:val="00054ADE"/>
    <w:rsid w:val="00057486"/>
    <w:rsid w:val="00060F9E"/>
    <w:rsid w:val="0007177D"/>
    <w:rsid w:val="0007653B"/>
    <w:rsid w:val="000770A7"/>
    <w:rsid w:val="000A4BF8"/>
    <w:rsid w:val="000B2A7C"/>
    <w:rsid w:val="000B2A92"/>
    <w:rsid w:val="000D1C35"/>
    <w:rsid w:val="000D3F65"/>
    <w:rsid w:val="000D6D3C"/>
    <w:rsid w:val="000F11FD"/>
    <w:rsid w:val="000F2D40"/>
    <w:rsid w:val="000F743C"/>
    <w:rsid w:val="001025FF"/>
    <w:rsid w:val="00105DA5"/>
    <w:rsid w:val="00114D9C"/>
    <w:rsid w:val="0011622E"/>
    <w:rsid w:val="00125B63"/>
    <w:rsid w:val="00133EDD"/>
    <w:rsid w:val="001563F2"/>
    <w:rsid w:val="00156EDD"/>
    <w:rsid w:val="001608FF"/>
    <w:rsid w:val="0017052B"/>
    <w:rsid w:val="00173EE4"/>
    <w:rsid w:val="00184885"/>
    <w:rsid w:val="00185AF2"/>
    <w:rsid w:val="001A54C6"/>
    <w:rsid w:val="001B01C8"/>
    <w:rsid w:val="001B09D8"/>
    <w:rsid w:val="001B410B"/>
    <w:rsid w:val="001B7646"/>
    <w:rsid w:val="001C3F0D"/>
    <w:rsid w:val="001C69AD"/>
    <w:rsid w:val="001D05D6"/>
    <w:rsid w:val="001D16A6"/>
    <w:rsid w:val="001D604B"/>
    <w:rsid w:val="001D6489"/>
    <w:rsid w:val="001E1835"/>
    <w:rsid w:val="001E3247"/>
    <w:rsid w:val="001E76AE"/>
    <w:rsid w:val="001E79A7"/>
    <w:rsid w:val="001F0703"/>
    <w:rsid w:val="001F5CC8"/>
    <w:rsid w:val="001F74B0"/>
    <w:rsid w:val="002154D5"/>
    <w:rsid w:val="00216CFD"/>
    <w:rsid w:val="00216E5D"/>
    <w:rsid w:val="00225C86"/>
    <w:rsid w:val="00230D65"/>
    <w:rsid w:val="00232C40"/>
    <w:rsid w:val="00243032"/>
    <w:rsid w:val="00255BA2"/>
    <w:rsid w:val="0025710C"/>
    <w:rsid w:val="00260FE9"/>
    <w:rsid w:val="00266B6D"/>
    <w:rsid w:val="00276033"/>
    <w:rsid w:val="0028296D"/>
    <w:rsid w:val="002867F9"/>
    <w:rsid w:val="002A1657"/>
    <w:rsid w:val="002A70C1"/>
    <w:rsid w:val="002A7110"/>
    <w:rsid w:val="002B04C3"/>
    <w:rsid w:val="002B477B"/>
    <w:rsid w:val="002C49A9"/>
    <w:rsid w:val="002C62A9"/>
    <w:rsid w:val="002D7C63"/>
    <w:rsid w:val="002E73AC"/>
    <w:rsid w:val="002F2093"/>
    <w:rsid w:val="00303FCC"/>
    <w:rsid w:val="0031139C"/>
    <w:rsid w:val="003144BC"/>
    <w:rsid w:val="00321593"/>
    <w:rsid w:val="00334889"/>
    <w:rsid w:val="00336C8E"/>
    <w:rsid w:val="00337595"/>
    <w:rsid w:val="00351F82"/>
    <w:rsid w:val="00354DB2"/>
    <w:rsid w:val="003654E2"/>
    <w:rsid w:val="00384098"/>
    <w:rsid w:val="00391960"/>
    <w:rsid w:val="00394C3E"/>
    <w:rsid w:val="003A36F6"/>
    <w:rsid w:val="003A41F5"/>
    <w:rsid w:val="003A5DD6"/>
    <w:rsid w:val="003B3D81"/>
    <w:rsid w:val="003C6F01"/>
    <w:rsid w:val="003D7CE5"/>
    <w:rsid w:val="003E5958"/>
    <w:rsid w:val="003E738A"/>
    <w:rsid w:val="003F104E"/>
    <w:rsid w:val="004020DE"/>
    <w:rsid w:val="00404B61"/>
    <w:rsid w:val="0041498C"/>
    <w:rsid w:val="0042222B"/>
    <w:rsid w:val="0042716F"/>
    <w:rsid w:val="0043039B"/>
    <w:rsid w:val="00433E43"/>
    <w:rsid w:val="0043417A"/>
    <w:rsid w:val="0044558A"/>
    <w:rsid w:val="00451E81"/>
    <w:rsid w:val="004567F0"/>
    <w:rsid w:val="00457DB6"/>
    <w:rsid w:val="00460069"/>
    <w:rsid w:val="00481319"/>
    <w:rsid w:val="004827AF"/>
    <w:rsid w:val="00492819"/>
    <w:rsid w:val="00494C70"/>
    <w:rsid w:val="004A09BB"/>
    <w:rsid w:val="004B6612"/>
    <w:rsid w:val="004D0079"/>
    <w:rsid w:val="004D5828"/>
    <w:rsid w:val="004D75B6"/>
    <w:rsid w:val="004E5937"/>
    <w:rsid w:val="004F2DB8"/>
    <w:rsid w:val="004F5393"/>
    <w:rsid w:val="004F5DFB"/>
    <w:rsid w:val="005022D6"/>
    <w:rsid w:val="0050343C"/>
    <w:rsid w:val="0051377E"/>
    <w:rsid w:val="0052095B"/>
    <w:rsid w:val="00526BF9"/>
    <w:rsid w:val="00535EBD"/>
    <w:rsid w:val="00544900"/>
    <w:rsid w:val="005464D5"/>
    <w:rsid w:val="0055370F"/>
    <w:rsid w:val="00562968"/>
    <w:rsid w:val="00565EF0"/>
    <w:rsid w:val="00566AB4"/>
    <w:rsid w:val="005749EA"/>
    <w:rsid w:val="00580C47"/>
    <w:rsid w:val="0059036F"/>
    <w:rsid w:val="0059089A"/>
    <w:rsid w:val="005972AB"/>
    <w:rsid w:val="005A0B3F"/>
    <w:rsid w:val="005B7758"/>
    <w:rsid w:val="005C04E0"/>
    <w:rsid w:val="005E109C"/>
    <w:rsid w:val="005E5C93"/>
    <w:rsid w:val="005F0722"/>
    <w:rsid w:val="005F2B6F"/>
    <w:rsid w:val="005F4557"/>
    <w:rsid w:val="00601B6D"/>
    <w:rsid w:val="00605654"/>
    <w:rsid w:val="00605FF6"/>
    <w:rsid w:val="00606E30"/>
    <w:rsid w:val="006105E6"/>
    <w:rsid w:val="00611937"/>
    <w:rsid w:val="00612D86"/>
    <w:rsid w:val="00613C09"/>
    <w:rsid w:val="00623567"/>
    <w:rsid w:val="0062558F"/>
    <w:rsid w:val="006332F8"/>
    <w:rsid w:val="00635B3C"/>
    <w:rsid w:val="00644DC9"/>
    <w:rsid w:val="0064596E"/>
    <w:rsid w:val="00656BE8"/>
    <w:rsid w:val="00660D95"/>
    <w:rsid w:val="006648A5"/>
    <w:rsid w:val="00667DA1"/>
    <w:rsid w:val="00673B3B"/>
    <w:rsid w:val="00682245"/>
    <w:rsid w:val="00685586"/>
    <w:rsid w:val="00686ECF"/>
    <w:rsid w:val="00691E6C"/>
    <w:rsid w:val="006957B8"/>
    <w:rsid w:val="006A62C1"/>
    <w:rsid w:val="006B4A77"/>
    <w:rsid w:val="006C01F4"/>
    <w:rsid w:val="006C4EA5"/>
    <w:rsid w:val="006D1619"/>
    <w:rsid w:val="006D1A62"/>
    <w:rsid w:val="006D1C8B"/>
    <w:rsid w:val="006D6265"/>
    <w:rsid w:val="006F09D3"/>
    <w:rsid w:val="006F5F2B"/>
    <w:rsid w:val="006F6E75"/>
    <w:rsid w:val="00710AB5"/>
    <w:rsid w:val="00712150"/>
    <w:rsid w:val="007143D2"/>
    <w:rsid w:val="00714594"/>
    <w:rsid w:val="00717A4D"/>
    <w:rsid w:val="00731FA7"/>
    <w:rsid w:val="0073694B"/>
    <w:rsid w:val="00750B91"/>
    <w:rsid w:val="00751050"/>
    <w:rsid w:val="0077442D"/>
    <w:rsid w:val="0077737C"/>
    <w:rsid w:val="007773C6"/>
    <w:rsid w:val="00783FFE"/>
    <w:rsid w:val="007B04DF"/>
    <w:rsid w:val="007B0B00"/>
    <w:rsid w:val="007B1D91"/>
    <w:rsid w:val="007B58C9"/>
    <w:rsid w:val="007B70AB"/>
    <w:rsid w:val="007B7B15"/>
    <w:rsid w:val="007C03BC"/>
    <w:rsid w:val="007E1109"/>
    <w:rsid w:val="007E22F1"/>
    <w:rsid w:val="007E35CE"/>
    <w:rsid w:val="007E6ECA"/>
    <w:rsid w:val="007F3495"/>
    <w:rsid w:val="007F59FC"/>
    <w:rsid w:val="00805E84"/>
    <w:rsid w:val="00811794"/>
    <w:rsid w:val="00814993"/>
    <w:rsid w:val="00816D97"/>
    <w:rsid w:val="00817B28"/>
    <w:rsid w:val="00834A21"/>
    <w:rsid w:val="0084274C"/>
    <w:rsid w:val="00844FA0"/>
    <w:rsid w:val="008624D1"/>
    <w:rsid w:val="00870C0F"/>
    <w:rsid w:val="0087208D"/>
    <w:rsid w:val="00883F8D"/>
    <w:rsid w:val="008904E1"/>
    <w:rsid w:val="00896ED1"/>
    <w:rsid w:val="008A7CB5"/>
    <w:rsid w:val="008C39C6"/>
    <w:rsid w:val="008C4F88"/>
    <w:rsid w:val="008D4A23"/>
    <w:rsid w:val="008F176E"/>
    <w:rsid w:val="00905911"/>
    <w:rsid w:val="00914371"/>
    <w:rsid w:val="009146CF"/>
    <w:rsid w:val="00927930"/>
    <w:rsid w:val="00960DD9"/>
    <w:rsid w:val="0096198F"/>
    <w:rsid w:val="009622F5"/>
    <w:rsid w:val="00962C16"/>
    <w:rsid w:val="00963AB9"/>
    <w:rsid w:val="009643C5"/>
    <w:rsid w:val="00964AB4"/>
    <w:rsid w:val="00965D24"/>
    <w:rsid w:val="00985A2C"/>
    <w:rsid w:val="00991E6E"/>
    <w:rsid w:val="009A17D1"/>
    <w:rsid w:val="009A6E15"/>
    <w:rsid w:val="009B034C"/>
    <w:rsid w:val="009B3E5B"/>
    <w:rsid w:val="009C6023"/>
    <w:rsid w:val="009C7F1E"/>
    <w:rsid w:val="009D1A4C"/>
    <w:rsid w:val="009D3879"/>
    <w:rsid w:val="009D4D6E"/>
    <w:rsid w:val="009D528E"/>
    <w:rsid w:val="009D5D9A"/>
    <w:rsid w:val="009E6AFE"/>
    <w:rsid w:val="009F7B89"/>
    <w:rsid w:val="00A010E5"/>
    <w:rsid w:val="00A03E9E"/>
    <w:rsid w:val="00A066A8"/>
    <w:rsid w:val="00A14489"/>
    <w:rsid w:val="00A16B17"/>
    <w:rsid w:val="00A27F6D"/>
    <w:rsid w:val="00A37190"/>
    <w:rsid w:val="00A45C16"/>
    <w:rsid w:val="00A56F9B"/>
    <w:rsid w:val="00A65414"/>
    <w:rsid w:val="00A65CC0"/>
    <w:rsid w:val="00A70CF6"/>
    <w:rsid w:val="00A835FD"/>
    <w:rsid w:val="00AB475A"/>
    <w:rsid w:val="00AB736D"/>
    <w:rsid w:val="00AC7941"/>
    <w:rsid w:val="00AD4D2F"/>
    <w:rsid w:val="00AE73E8"/>
    <w:rsid w:val="00AF5059"/>
    <w:rsid w:val="00B26E89"/>
    <w:rsid w:val="00B30230"/>
    <w:rsid w:val="00B37D5A"/>
    <w:rsid w:val="00B4027D"/>
    <w:rsid w:val="00B45238"/>
    <w:rsid w:val="00B45777"/>
    <w:rsid w:val="00B516C9"/>
    <w:rsid w:val="00B5311A"/>
    <w:rsid w:val="00B53FCB"/>
    <w:rsid w:val="00B56429"/>
    <w:rsid w:val="00B71955"/>
    <w:rsid w:val="00B756C7"/>
    <w:rsid w:val="00B77FB5"/>
    <w:rsid w:val="00B84596"/>
    <w:rsid w:val="00B85C6D"/>
    <w:rsid w:val="00B92885"/>
    <w:rsid w:val="00BB2E8E"/>
    <w:rsid w:val="00BB7098"/>
    <w:rsid w:val="00BD1FE5"/>
    <w:rsid w:val="00BD2C6F"/>
    <w:rsid w:val="00BD7A52"/>
    <w:rsid w:val="00BE510F"/>
    <w:rsid w:val="00BF4C71"/>
    <w:rsid w:val="00BF7794"/>
    <w:rsid w:val="00C11263"/>
    <w:rsid w:val="00C157A9"/>
    <w:rsid w:val="00C17344"/>
    <w:rsid w:val="00C2493B"/>
    <w:rsid w:val="00C36B8E"/>
    <w:rsid w:val="00C40F58"/>
    <w:rsid w:val="00C41549"/>
    <w:rsid w:val="00C45A9C"/>
    <w:rsid w:val="00C65CCA"/>
    <w:rsid w:val="00C72206"/>
    <w:rsid w:val="00C77760"/>
    <w:rsid w:val="00C86EEE"/>
    <w:rsid w:val="00C92F2E"/>
    <w:rsid w:val="00C932AA"/>
    <w:rsid w:val="00C95137"/>
    <w:rsid w:val="00CA641D"/>
    <w:rsid w:val="00CB2B93"/>
    <w:rsid w:val="00CB6B7F"/>
    <w:rsid w:val="00CD2AD2"/>
    <w:rsid w:val="00CD549C"/>
    <w:rsid w:val="00CF02AB"/>
    <w:rsid w:val="00CF3B8B"/>
    <w:rsid w:val="00D02852"/>
    <w:rsid w:val="00D06562"/>
    <w:rsid w:val="00D1228A"/>
    <w:rsid w:val="00D32F88"/>
    <w:rsid w:val="00D3661E"/>
    <w:rsid w:val="00D36D92"/>
    <w:rsid w:val="00D37ECB"/>
    <w:rsid w:val="00D44926"/>
    <w:rsid w:val="00D44B26"/>
    <w:rsid w:val="00D4547B"/>
    <w:rsid w:val="00D477EA"/>
    <w:rsid w:val="00D51CEB"/>
    <w:rsid w:val="00D51FD4"/>
    <w:rsid w:val="00D52DE1"/>
    <w:rsid w:val="00D537D3"/>
    <w:rsid w:val="00D539F6"/>
    <w:rsid w:val="00D62FDC"/>
    <w:rsid w:val="00D714FE"/>
    <w:rsid w:val="00D90C25"/>
    <w:rsid w:val="00D96111"/>
    <w:rsid w:val="00D96D44"/>
    <w:rsid w:val="00D97671"/>
    <w:rsid w:val="00DA475D"/>
    <w:rsid w:val="00DB2E47"/>
    <w:rsid w:val="00DC1C47"/>
    <w:rsid w:val="00DC28DF"/>
    <w:rsid w:val="00DD06EC"/>
    <w:rsid w:val="00DD0B8D"/>
    <w:rsid w:val="00DE0906"/>
    <w:rsid w:val="00DE48E4"/>
    <w:rsid w:val="00DF6DED"/>
    <w:rsid w:val="00E043D9"/>
    <w:rsid w:val="00E12B02"/>
    <w:rsid w:val="00E130EC"/>
    <w:rsid w:val="00E2427F"/>
    <w:rsid w:val="00E2700F"/>
    <w:rsid w:val="00E2748B"/>
    <w:rsid w:val="00E335EF"/>
    <w:rsid w:val="00E36D0D"/>
    <w:rsid w:val="00E41EA8"/>
    <w:rsid w:val="00E51E2F"/>
    <w:rsid w:val="00E607D1"/>
    <w:rsid w:val="00E64C39"/>
    <w:rsid w:val="00E65F45"/>
    <w:rsid w:val="00E7296D"/>
    <w:rsid w:val="00E73FB1"/>
    <w:rsid w:val="00E825B8"/>
    <w:rsid w:val="00E84559"/>
    <w:rsid w:val="00EA6FD2"/>
    <w:rsid w:val="00EB4243"/>
    <w:rsid w:val="00EB6678"/>
    <w:rsid w:val="00EF0F48"/>
    <w:rsid w:val="00F077DB"/>
    <w:rsid w:val="00F13E2B"/>
    <w:rsid w:val="00F27A1F"/>
    <w:rsid w:val="00F33729"/>
    <w:rsid w:val="00F35F3C"/>
    <w:rsid w:val="00F45A4B"/>
    <w:rsid w:val="00F553A9"/>
    <w:rsid w:val="00F562AB"/>
    <w:rsid w:val="00F56746"/>
    <w:rsid w:val="00F60039"/>
    <w:rsid w:val="00F64DFF"/>
    <w:rsid w:val="00F65702"/>
    <w:rsid w:val="00F70B36"/>
    <w:rsid w:val="00F72B70"/>
    <w:rsid w:val="00F85F72"/>
    <w:rsid w:val="00F86E50"/>
    <w:rsid w:val="00F92EB1"/>
    <w:rsid w:val="00F95368"/>
    <w:rsid w:val="00F96E2F"/>
    <w:rsid w:val="00FA46EC"/>
    <w:rsid w:val="00FA5E5B"/>
    <w:rsid w:val="00FA655E"/>
    <w:rsid w:val="00FA71D5"/>
    <w:rsid w:val="00FC5A02"/>
    <w:rsid w:val="00FF55E5"/>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5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C6D"/>
    <w:rPr>
      <w:sz w:val="22"/>
      <w:szCs w:val="22"/>
    </w:rPr>
  </w:style>
  <w:style w:type="paragraph" w:styleId="BalloonText">
    <w:name w:val="Balloon Text"/>
    <w:basedOn w:val="Normal"/>
    <w:link w:val="BalloonTextChar"/>
    <w:uiPriority w:val="99"/>
    <w:semiHidden/>
    <w:unhideWhenUsed/>
    <w:rsid w:val="00B85C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5C6D"/>
    <w:rPr>
      <w:rFonts w:ascii="Tahoma" w:hAnsi="Tahoma" w:cs="Tahoma"/>
      <w:sz w:val="16"/>
      <w:szCs w:val="16"/>
    </w:rPr>
  </w:style>
  <w:style w:type="paragraph" w:styleId="ListParagraph">
    <w:name w:val="List Paragraph"/>
    <w:basedOn w:val="Normal"/>
    <w:uiPriority w:val="34"/>
    <w:qFormat/>
    <w:rsid w:val="002A7110"/>
    <w:pPr>
      <w:ind w:left="720"/>
      <w:contextualSpacing/>
    </w:pPr>
  </w:style>
  <w:style w:type="paragraph" w:styleId="Header">
    <w:name w:val="header"/>
    <w:basedOn w:val="Normal"/>
    <w:link w:val="HeaderChar"/>
    <w:uiPriority w:val="99"/>
    <w:semiHidden/>
    <w:unhideWhenUsed/>
    <w:rsid w:val="00774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42D"/>
  </w:style>
  <w:style w:type="paragraph" w:styleId="Footer">
    <w:name w:val="footer"/>
    <w:basedOn w:val="Normal"/>
    <w:link w:val="FooterChar"/>
    <w:uiPriority w:val="99"/>
    <w:semiHidden/>
    <w:unhideWhenUsed/>
    <w:rsid w:val="007744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42D"/>
  </w:style>
  <w:style w:type="table" w:styleId="TableGrid">
    <w:name w:val="Table Grid"/>
    <w:basedOn w:val="TableNormal"/>
    <w:uiPriority w:val="59"/>
    <w:rsid w:val="00AB47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4D75B6"/>
    <w:rPr>
      <w:sz w:val="16"/>
      <w:szCs w:val="16"/>
    </w:rPr>
  </w:style>
  <w:style w:type="paragraph" w:styleId="CommentText">
    <w:name w:val="annotation text"/>
    <w:basedOn w:val="Normal"/>
    <w:link w:val="CommentTextChar"/>
    <w:uiPriority w:val="99"/>
    <w:semiHidden/>
    <w:unhideWhenUsed/>
    <w:rsid w:val="004D75B6"/>
    <w:rPr>
      <w:sz w:val="20"/>
      <w:szCs w:val="20"/>
    </w:rPr>
  </w:style>
  <w:style w:type="character" w:customStyle="1" w:styleId="CommentTextChar">
    <w:name w:val="Comment Text Char"/>
    <w:basedOn w:val="DefaultParagraphFont"/>
    <w:link w:val="CommentText"/>
    <w:uiPriority w:val="99"/>
    <w:semiHidden/>
    <w:rsid w:val="004D75B6"/>
  </w:style>
  <w:style w:type="paragraph" w:styleId="CommentSubject">
    <w:name w:val="annotation subject"/>
    <w:basedOn w:val="CommentText"/>
    <w:next w:val="CommentText"/>
    <w:link w:val="CommentSubjectChar"/>
    <w:uiPriority w:val="99"/>
    <w:semiHidden/>
    <w:unhideWhenUsed/>
    <w:rsid w:val="004D75B6"/>
    <w:rPr>
      <w:b/>
      <w:bCs/>
    </w:rPr>
  </w:style>
  <w:style w:type="character" w:customStyle="1" w:styleId="CommentSubjectChar">
    <w:name w:val="Comment Subject Char"/>
    <w:link w:val="CommentSubject"/>
    <w:uiPriority w:val="99"/>
    <w:semiHidden/>
    <w:rsid w:val="004D75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C6D"/>
    <w:rPr>
      <w:sz w:val="22"/>
      <w:szCs w:val="22"/>
    </w:rPr>
  </w:style>
  <w:style w:type="paragraph" w:styleId="BalloonText">
    <w:name w:val="Balloon Text"/>
    <w:basedOn w:val="Normal"/>
    <w:link w:val="BalloonTextChar"/>
    <w:uiPriority w:val="99"/>
    <w:semiHidden/>
    <w:unhideWhenUsed/>
    <w:rsid w:val="00B85C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5C6D"/>
    <w:rPr>
      <w:rFonts w:ascii="Tahoma" w:hAnsi="Tahoma" w:cs="Tahoma"/>
      <w:sz w:val="16"/>
      <w:szCs w:val="16"/>
    </w:rPr>
  </w:style>
  <w:style w:type="paragraph" w:styleId="ListParagraph">
    <w:name w:val="List Paragraph"/>
    <w:basedOn w:val="Normal"/>
    <w:uiPriority w:val="34"/>
    <w:qFormat/>
    <w:rsid w:val="002A7110"/>
    <w:pPr>
      <w:ind w:left="720"/>
      <w:contextualSpacing/>
    </w:pPr>
  </w:style>
  <w:style w:type="paragraph" w:styleId="Header">
    <w:name w:val="header"/>
    <w:basedOn w:val="Normal"/>
    <w:link w:val="HeaderChar"/>
    <w:uiPriority w:val="99"/>
    <w:semiHidden/>
    <w:unhideWhenUsed/>
    <w:rsid w:val="00774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42D"/>
  </w:style>
  <w:style w:type="paragraph" w:styleId="Footer">
    <w:name w:val="footer"/>
    <w:basedOn w:val="Normal"/>
    <w:link w:val="FooterChar"/>
    <w:uiPriority w:val="99"/>
    <w:semiHidden/>
    <w:unhideWhenUsed/>
    <w:rsid w:val="007744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42D"/>
  </w:style>
  <w:style w:type="table" w:styleId="TableGrid">
    <w:name w:val="Table Grid"/>
    <w:basedOn w:val="TableNormal"/>
    <w:uiPriority w:val="59"/>
    <w:rsid w:val="00AB47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4D75B6"/>
    <w:rPr>
      <w:sz w:val="16"/>
      <w:szCs w:val="16"/>
    </w:rPr>
  </w:style>
  <w:style w:type="paragraph" w:styleId="CommentText">
    <w:name w:val="annotation text"/>
    <w:basedOn w:val="Normal"/>
    <w:link w:val="CommentTextChar"/>
    <w:uiPriority w:val="99"/>
    <w:semiHidden/>
    <w:unhideWhenUsed/>
    <w:rsid w:val="004D75B6"/>
    <w:rPr>
      <w:sz w:val="20"/>
      <w:szCs w:val="20"/>
    </w:rPr>
  </w:style>
  <w:style w:type="character" w:customStyle="1" w:styleId="CommentTextChar">
    <w:name w:val="Comment Text Char"/>
    <w:basedOn w:val="DefaultParagraphFont"/>
    <w:link w:val="CommentText"/>
    <w:uiPriority w:val="99"/>
    <w:semiHidden/>
    <w:rsid w:val="004D75B6"/>
  </w:style>
  <w:style w:type="paragraph" w:styleId="CommentSubject">
    <w:name w:val="annotation subject"/>
    <w:basedOn w:val="CommentText"/>
    <w:next w:val="CommentText"/>
    <w:link w:val="CommentSubjectChar"/>
    <w:uiPriority w:val="99"/>
    <w:semiHidden/>
    <w:unhideWhenUsed/>
    <w:rsid w:val="004D75B6"/>
    <w:rPr>
      <w:b/>
      <w:bCs/>
    </w:rPr>
  </w:style>
  <w:style w:type="character" w:customStyle="1" w:styleId="CommentSubjectChar">
    <w:name w:val="Comment Subject Char"/>
    <w:link w:val="CommentSubject"/>
    <w:uiPriority w:val="99"/>
    <w:semiHidden/>
    <w:rsid w:val="004D7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61640">
      <w:bodyDiv w:val="1"/>
      <w:marLeft w:val="0"/>
      <w:marRight w:val="0"/>
      <w:marTop w:val="0"/>
      <w:marBottom w:val="0"/>
      <w:divBdr>
        <w:top w:val="none" w:sz="0" w:space="0" w:color="auto"/>
        <w:left w:val="none" w:sz="0" w:space="0" w:color="auto"/>
        <w:bottom w:val="none" w:sz="0" w:space="0" w:color="auto"/>
        <w:right w:val="none" w:sz="0" w:space="0" w:color="auto"/>
      </w:divBdr>
    </w:div>
    <w:div w:id="643045689">
      <w:bodyDiv w:val="1"/>
      <w:marLeft w:val="0"/>
      <w:marRight w:val="0"/>
      <w:marTop w:val="0"/>
      <w:marBottom w:val="0"/>
      <w:divBdr>
        <w:top w:val="none" w:sz="0" w:space="0" w:color="auto"/>
        <w:left w:val="none" w:sz="0" w:space="0" w:color="auto"/>
        <w:bottom w:val="none" w:sz="0" w:space="0" w:color="auto"/>
        <w:right w:val="none" w:sz="0" w:space="0" w:color="auto"/>
      </w:divBdr>
    </w:div>
    <w:div w:id="777717380">
      <w:bodyDiv w:val="1"/>
      <w:marLeft w:val="0"/>
      <w:marRight w:val="0"/>
      <w:marTop w:val="0"/>
      <w:marBottom w:val="0"/>
      <w:divBdr>
        <w:top w:val="none" w:sz="0" w:space="0" w:color="auto"/>
        <w:left w:val="none" w:sz="0" w:space="0" w:color="auto"/>
        <w:bottom w:val="none" w:sz="0" w:space="0" w:color="auto"/>
        <w:right w:val="none" w:sz="0" w:space="0" w:color="auto"/>
      </w:divBdr>
    </w:div>
    <w:div w:id="920455098">
      <w:bodyDiv w:val="1"/>
      <w:marLeft w:val="0"/>
      <w:marRight w:val="0"/>
      <w:marTop w:val="0"/>
      <w:marBottom w:val="0"/>
      <w:divBdr>
        <w:top w:val="none" w:sz="0" w:space="0" w:color="auto"/>
        <w:left w:val="none" w:sz="0" w:space="0" w:color="auto"/>
        <w:bottom w:val="none" w:sz="0" w:space="0" w:color="auto"/>
        <w:right w:val="none" w:sz="0" w:space="0" w:color="auto"/>
      </w:divBdr>
    </w:div>
    <w:div w:id="1512721986">
      <w:bodyDiv w:val="1"/>
      <w:marLeft w:val="0"/>
      <w:marRight w:val="0"/>
      <w:marTop w:val="0"/>
      <w:marBottom w:val="0"/>
      <w:divBdr>
        <w:top w:val="none" w:sz="0" w:space="0" w:color="auto"/>
        <w:left w:val="none" w:sz="0" w:space="0" w:color="auto"/>
        <w:bottom w:val="none" w:sz="0" w:space="0" w:color="auto"/>
        <w:right w:val="none" w:sz="0" w:space="0" w:color="auto"/>
      </w:divBdr>
    </w:div>
    <w:div w:id="19063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E5F4-A5AA-4B1A-80E2-70AD8405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Gbur</dc:creator>
  <cp:lastModifiedBy>Fiona Allen</cp:lastModifiedBy>
  <cp:revision>3</cp:revision>
  <cp:lastPrinted>2017-10-06T14:31:00Z</cp:lastPrinted>
  <dcterms:created xsi:type="dcterms:W3CDTF">2018-08-30T02:38:00Z</dcterms:created>
  <dcterms:modified xsi:type="dcterms:W3CDTF">2018-08-30T02:43:00Z</dcterms:modified>
</cp:coreProperties>
</file>